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/>
        <w:ind w:left="1898" w:right="2072"/>
        <w:jc w:val="left"/>
        <w:rPr>
          <w:rFonts w:hint="default"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</w:rPr>
        <w:t>OGGETTO: AVVISO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PUBBLICO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SELEZIONE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FIGURE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DOCENTI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ESPERTI PER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PERCORSI</w:t>
      </w:r>
      <w:r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>
        <w:rPr>
          <w:rFonts w:hint="default" w:asciiTheme="minorHAnsi" w:hAnsiTheme="minorHAnsi" w:cstheme="minorHAnsi"/>
          <w:spacing w:val="-11"/>
          <w:sz w:val="22"/>
          <w:szCs w:val="22"/>
          <w:lang w:val="it-IT"/>
        </w:rPr>
        <w:t>FORMATIVI E LABORATORIALI CO-CURRICULARI</w:t>
      </w:r>
    </w:p>
    <w:p>
      <w:pPr>
        <w:pStyle w:val="5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5"/>
        <w:spacing w:before="6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PIANO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NAZIONALE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RIPRESA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RESILIENZA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MISSIONE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4: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ISTRUZIONE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RICERCA</w:t>
      </w:r>
    </w:p>
    <w:p>
      <w:pPr>
        <w:spacing w:before="37" w:line="266" w:lineRule="auto"/>
        <w:ind w:left="878" w:right="111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Componente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Potenziamento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dell’offerta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dei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servizi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-5"/>
        </w:rPr>
        <w:t xml:space="preserve"> </w:t>
      </w:r>
      <w:r>
        <w:rPr>
          <w:rFonts w:asciiTheme="minorHAnsi" w:hAnsiTheme="minorHAnsi" w:cstheme="minorHAnsi"/>
          <w:b/>
        </w:rPr>
        <w:t>istruzione: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dagli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asili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nido</w:t>
      </w:r>
      <w:r>
        <w:rPr>
          <w:rFonts w:asciiTheme="minorHAnsi" w:hAnsiTheme="minorHAnsi" w:cstheme="minorHAnsi"/>
          <w:b/>
          <w:spacing w:val="-2"/>
        </w:rPr>
        <w:t xml:space="preserve"> </w:t>
      </w:r>
      <w:r>
        <w:rPr>
          <w:rFonts w:asciiTheme="minorHAnsi" w:hAnsiTheme="minorHAnsi" w:cstheme="minorHAnsi"/>
          <w:b/>
        </w:rPr>
        <w:t>alle</w:t>
      </w:r>
      <w:r>
        <w:rPr>
          <w:rFonts w:asciiTheme="minorHAnsi" w:hAnsiTheme="minorHAnsi" w:cstheme="minorHAnsi"/>
          <w:b/>
          <w:spacing w:val="-52"/>
        </w:rPr>
        <w:t xml:space="preserve"> </w:t>
      </w:r>
      <w:r>
        <w:rPr>
          <w:rFonts w:asciiTheme="minorHAnsi" w:hAnsiTheme="minorHAnsi" w:cstheme="minorHAnsi"/>
          <w:b/>
        </w:rPr>
        <w:t>Università, Investimento 1.4: Intervento straordinario finalizzato alla riduzione dei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divari territoriali nelle scuole secondarie di primo e di secondo grado e alla lotta alla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dispersione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scolastica</w:t>
      </w:r>
    </w:p>
    <w:p>
      <w:pPr>
        <w:spacing w:before="37" w:line="266" w:lineRule="auto"/>
        <w:ind w:left="878" w:right="1113"/>
        <w:rPr>
          <w:rFonts w:asciiTheme="minorHAnsi" w:hAnsiTheme="minorHAnsi" w:cstheme="minorHAnsi"/>
          <w:b/>
        </w:rPr>
      </w:pPr>
    </w:p>
    <w:p>
      <w:pPr>
        <w:pStyle w:val="2"/>
        <w:spacing w:before="3"/>
        <w:ind w:left="22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Azioni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prevenzione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contrasto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dispersione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scolastica</w:t>
      </w:r>
    </w:p>
    <w:p>
      <w:pPr>
        <w:spacing w:before="37"/>
        <w:ind w:left="1898" w:right="206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(D.M.</w:t>
      </w:r>
      <w:r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170/2022)</w:t>
      </w:r>
    </w:p>
    <w:p>
      <w:pPr>
        <w:jc w:val="center"/>
        <w:rPr>
          <w:rFonts w:asciiTheme="minorHAnsi" w:hAnsiTheme="minorHAnsi" w:cstheme="minorHAnsi"/>
        </w:rPr>
      </w:pPr>
    </w:p>
    <w:p>
      <w:pPr>
        <w:pStyle w:val="2"/>
        <w:spacing w:before="31"/>
        <w:ind w:left="124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CUP: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E94D22005920006</w:t>
      </w:r>
    </w:p>
    <w:p>
      <w:pPr>
        <w:pStyle w:val="5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>
      <w:pPr>
        <w:ind w:left="12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A</w:t>
      </w:r>
      <w:bookmarkStart w:id="0" w:name="Al_Dirigente_scolastico"/>
      <w:bookmarkEnd w:id="0"/>
    </w:p>
    <w:p>
      <w:pPr>
        <w:ind w:left="123"/>
        <w:jc w:val="center"/>
        <w:rPr>
          <w:rFonts w:asciiTheme="minorHAnsi" w:hAnsiTheme="minorHAnsi" w:cstheme="minorHAnsi"/>
          <w:b/>
        </w:rPr>
      </w:pPr>
    </w:p>
    <w:p>
      <w:pPr>
        <w:pStyle w:val="5"/>
        <w:tabs>
          <w:tab w:val="left" w:pos="2355"/>
        </w:tabs>
        <w:spacing w:before="62"/>
        <w:ind w:left="124"/>
        <w:rPr>
          <w:rFonts w:asciiTheme="minorHAnsi" w:hAnsiTheme="minorHAnsi" w:cstheme="minorHAnsi"/>
          <w:sz w:val="22"/>
          <w:szCs w:val="22"/>
        </w:rPr>
      </w:pPr>
      <w:bookmarkStart w:id="1" w:name="La/il_sottoscritt_____"/>
      <w:bookmarkEnd w:id="1"/>
      <w:r>
        <w:rPr>
          <w:rFonts w:asciiTheme="minorHAnsi" w:hAnsiTheme="minorHAnsi" w:cstheme="minorHAnsi"/>
          <w:spacing w:val="-1"/>
          <w:sz w:val="22"/>
          <w:szCs w:val="22"/>
        </w:rPr>
        <w:t>La/il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sottoscritt</w:t>
      </w:r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  <w:u w:val="single"/>
        </w:rPr>
        <w:tab/>
      </w:r>
    </w:p>
    <w:p>
      <w:pPr>
        <w:pStyle w:val="5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36"/>
        <w:gridCol w:w="6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636" w:type="dxa"/>
          </w:tcPr>
          <w:p>
            <w:pPr>
              <w:pStyle w:val="8"/>
              <w:spacing w:line="282" w:lineRule="exact"/>
              <w:ind w:right="88"/>
              <w:rPr>
                <w:rFonts w:asciiTheme="minorHAnsi" w:hAnsiTheme="minorHAnsi" w:cstheme="minorHAnsi"/>
              </w:rPr>
            </w:pPr>
            <w:bookmarkStart w:id="2" w:name="CHIEDE"/>
            <w:bookmarkEnd w:id="2"/>
            <w:r>
              <w:rPr>
                <w:rFonts w:asciiTheme="minorHAnsi" w:hAnsiTheme="minorHAnsi" w:cstheme="minorHAnsi"/>
              </w:rPr>
              <w:t>Nome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6590" w:type="dxa"/>
          </w:tcPr>
          <w:p>
            <w:pPr>
              <w:pStyle w:val="8"/>
              <w:jc w:val="left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36" w:type="dxa"/>
          </w:tcPr>
          <w:p>
            <w:pPr>
              <w:pStyle w:val="8"/>
              <w:spacing w:line="282" w:lineRule="exact"/>
              <w:ind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Luogo</w:t>
            </w:r>
            <w:r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e data</w:t>
            </w:r>
            <w:r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di</w:t>
            </w:r>
            <w:r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nascita</w:t>
            </w:r>
          </w:p>
        </w:tc>
        <w:tc>
          <w:tcPr>
            <w:tcW w:w="6590" w:type="dxa"/>
          </w:tcPr>
          <w:p>
            <w:pPr>
              <w:pStyle w:val="8"/>
              <w:jc w:val="left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636" w:type="dxa"/>
          </w:tcPr>
          <w:p>
            <w:pPr>
              <w:pStyle w:val="8"/>
              <w:spacing w:before="52" w:line="300" w:lineRule="exact"/>
              <w:ind w:right="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Nazionalità</w:t>
            </w:r>
          </w:p>
        </w:tc>
        <w:tc>
          <w:tcPr>
            <w:tcW w:w="6590" w:type="dxa"/>
          </w:tcPr>
          <w:p>
            <w:pPr>
              <w:pStyle w:val="8"/>
              <w:jc w:val="left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636" w:type="dxa"/>
          </w:tcPr>
          <w:p>
            <w:pPr>
              <w:pStyle w:val="8"/>
              <w:spacing w:before="58" w:line="300" w:lineRule="exact"/>
              <w:ind w:right="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Codice</w:t>
            </w:r>
            <w:r>
              <w:rPr>
                <w:rFonts w:asciiTheme="minorHAnsi" w:hAnsiTheme="minorHAnsi" w:cstheme="minorHAnsi"/>
                <w:spacing w:val="1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fiscale/P.IVA</w:t>
            </w:r>
          </w:p>
        </w:tc>
        <w:tc>
          <w:tcPr>
            <w:tcW w:w="6590" w:type="dxa"/>
          </w:tcPr>
          <w:p>
            <w:pPr>
              <w:pStyle w:val="8"/>
              <w:jc w:val="left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36" w:type="dxa"/>
          </w:tcPr>
          <w:p>
            <w:pPr>
              <w:pStyle w:val="8"/>
              <w:spacing w:before="48" w:line="300" w:lineRule="exact"/>
              <w:ind w:right="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Indirizzo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6590" w:type="dxa"/>
          </w:tcPr>
          <w:p>
            <w:pPr>
              <w:pStyle w:val="8"/>
              <w:jc w:val="left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636" w:type="dxa"/>
          </w:tcPr>
          <w:p>
            <w:pPr>
              <w:pStyle w:val="8"/>
              <w:spacing w:line="282" w:lineRule="exact"/>
              <w:ind w:righ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Telefono</w:t>
            </w:r>
            <w:r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fisso</w:t>
            </w:r>
          </w:p>
          <w:p>
            <w:pPr>
              <w:pStyle w:val="8"/>
              <w:spacing w:before="22" w:line="300" w:lineRule="exact"/>
              <w:ind w:right="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/Cellulare</w:t>
            </w:r>
          </w:p>
        </w:tc>
        <w:tc>
          <w:tcPr>
            <w:tcW w:w="6590" w:type="dxa"/>
          </w:tcPr>
          <w:p>
            <w:pPr>
              <w:pStyle w:val="8"/>
              <w:jc w:val="left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636" w:type="dxa"/>
          </w:tcPr>
          <w:p>
            <w:pPr>
              <w:pStyle w:val="8"/>
              <w:spacing w:before="52" w:line="300" w:lineRule="exact"/>
              <w:ind w:right="8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>Indirizzo</w:t>
            </w:r>
            <w:r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>
              <w:rPr>
                <w:rFonts w:asciiTheme="minorHAnsi" w:hAnsiTheme="minorHAnsi" w:cstheme="minorHAnsi"/>
                <w:w w:val="95"/>
              </w:rPr>
              <w:t>e-mail</w:t>
            </w:r>
          </w:p>
        </w:tc>
        <w:tc>
          <w:tcPr>
            <w:tcW w:w="6590" w:type="dxa"/>
          </w:tcPr>
          <w:p>
            <w:pPr>
              <w:pStyle w:val="8"/>
              <w:jc w:val="left"/>
              <w:rPr>
                <w:rFonts w:asciiTheme="minorHAnsi" w:hAnsiTheme="minorHAnsi" w:cstheme="min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636" w:type="dxa"/>
          </w:tcPr>
          <w:p>
            <w:pPr>
              <w:pStyle w:val="8"/>
              <w:spacing w:line="282" w:lineRule="exact"/>
              <w:ind w:right="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6590" w:type="dxa"/>
          </w:tcPr>
          <w:p>
            <w:pPr>
              <w:pStyle w:val="8"/>
              <w:jc w:val="left"/>
              <w:rPr>
                <w:rFonts w:asciiTheme="minorHAnsi" w:hAnsiTheme="minorHAnsi" w:cstheme="minorHAnsi"/>
              </w:rPr>
            </w:pPr>
          </w:p>
        </w:tc>
      </w:tr>
    </w:tbl>
    <w:p>
      <w:pPr>
        <w:pStyle w:val="5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>
      <w:pPr>
        <w:pStyle w:val="2"/>
        <w:spacing w:before="24"/>
        <w:ind w:left="1551" w:right="207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</w:t>
      </w:r>
    </w:p>
    <w:p>
      <w:pPr>
        <w:pStyle w:val="5"/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 xml:space="preserve">di partecipare alla selezione di cui all’oggetto per l'attribuzione dell'incarico </w:t>
      </w:r>
      <w:r>
        <w:rPr>
          <w:rFonts w:asciiTheme="minorHAnsi" w:hAnsiTheme="minorHAnsi" w:cstheme="minorHAnsi"/>
          <w:sz w:val="22"/>
          <w:szCs w:val="22"/>
        </w:rPr>
        <w:t>di</w:t>
      </w:r>
    </w:p>
    <w:p>
      <w:pPr>
        <w:pStyle w:val="5"/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hint="default" w:asciiTheme="minorHAnsi" w:hAnsiTheme="minorHAnsi" w:cstheme="minorHAnsi"/>
          <w:sz w:val="22"/>
          <w:szCs w:val="22"/>
          <w:lang w:val="it-IT"/>
        </w:rPr>
        <w:t xml:space="preserve">DOCENTE </w:t>
      </w:r>
      <w:r>
        <w:rPr>
          <w:rFonts w:asciiTheme="minorHAnsi" w:hAnsiTheme="minorHAnsi" w:cstheme="minorHAnsi"/>
          <w:sz w:val="22"/>
          <w:szCs w:val="22"/>
        </w:rPr>
        <w:t>ESPERTO</w:t>
      </w:r>
      <w:r>
        <w:rPr>
          <w:rFonts w:hint="default" w:asciiTheme="minorHAnsi" w:hAnsiTheme="minorHAnsi" w:cstheme="minorHAnsi"/>
          <w:sz w:val="22"/>
          <w:szCs w:val="22"/>
          <w:lang w:val="it-IT"/>
        </w:rPr>
        <w:t xml:space="preserve"> nella disciplina: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rPr>
          <w:rFonts w:asciiTheme="minorHAnsi" w:hAnsiTheme="minorHAnsi" w:cstheme="minorHAnsi"/>
        </w:rPr>
      </w:pPr>
      <w:r>
        <w:rPr>
          <w:rFonts w:hint="default" w:asciiTheme="minorHAnsi" w:hAnsiTheme="minorHAnsi" w:cstheme="minorHAnsi"/>
          <w:lang w:val="it-IT"/>
        </w:rPr>
        <w:t>Canto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1"/>
        <w:rPr>
          <w:rFonts w:hint="default" w:asciiTheme="minorHAnsi" w:hAnsiTheme="minorHAnsi" w:cstheme="minorHAnsi"/>
          <w:sz w:val="22"/>
          <w:szCs w:val="22"/>
          <w:lang w:val="it-IT"/>
        </w:rPr>
      </w:pPr>
      <w:r>
        <w:rPr>
          <w:rFonts w:hint="default" w:asciiTheme="minorHAnsi" w:hAnsiTheme="minorHAnsi" w:cstheme="minorHAnsi"/>
          <w:w w:val="95"/>
          <w:lang w:val="it-IT"/>
        </w:rPr>
        <w:t xml:space="preserve">Ballo 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1"/>
        <w:rPr>
          <w:rFonts w:hint="default" w:asciiTheme="minorHAnsi" w:hAnsiTheme="minorHAnsi" w:cstheme="minorHAnsi"/>
          <w:sz w:val="22"/>
          <w:szCs w:val="22"/>
          <w:lang w:val="it-IT"/>
        </w:rPr>
      </w:pPr>
      <w:r>
        <w:rPr>
          <w:rFonts w:hint="default" w:asciiTheme="minorHAnsi" w:hAnsiTheme="minorHAnsi" w:cstheme="minorHAnsi"/>
          <w:w w:val="95"/>
          <w:lang w:val="it-IT"/>
        </w:rPr>
        <w:t>Recitazione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1"/>
        <w:rPr>
          <w:rFonts w:hint="default" w:asciiTheme="minorHAnsi" w:hAnsiTheme="minorHAnsi" w:cstheme="minorHAnsi"/>
          <w:sz w:val="22"/>
          <w:szCs w:val="22"/>
          <w:lang w:val="it-IT"/>
        </w:rPr>
      </w:pPr>
      <w:r>
        <w:rPr>
          <w:rFonts w:hint="default" w:asciiTheme="minorHAnsi" w:hAnsiTheme="minorHAnsi" w:cstheme="minorHAnsi"/>
          <w:w w:val="95"/>
          <w:lang w:val="it-IT"/>
        </w:rPr>
        <w:t>Scenografia e digital media</w:t>
      </w:r>
    </w:p>
    <w:p>
      <w:pPr>
        <w:pStyle w:val="5"/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24"/>
        <w:ind w:left="368" w:leftChars="0" w:right="306" w:firstLine="0" w:firstLineChars="0"/>
        <w:jc w:val="both"/>
        <w:rPr>
          <w:rFonts w:hint="default" w:asciiTheme="minorHAnsi" w:hAnsiTheme="minorHAnsi" w:cstheme="minorHAnsi"/>
          <w:sz w:val="22"/>
          <w:szCs w:val="22"/>
          <w:lang w:val="it-IT"/>
        </w:rPr>
      </w:pPr>
      <w:r>
        <w:rPr>
          <w:rFonts w:hint="default" w:asciiTheme="minorHAnsi" w:hAnsiTheme="minorHAnsi" w:cstheme="minorHAnsi"/>
          <w:sz w:val="22"/>
          <w:szCs w:val="22"/>
          <w:lang w:val="it-IT"/>
        </w:rPr>
        <w:t>TUTOR nella disciplina: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rPr>
          <w:rFonts w:asciiTheme="minorHAnsi" w:hAnsiTheme="minorHAnsi" w:cstheme="minorHAnsi"/>
        </w:rPr>
      </w:pPr>
      <w:r>
        <w:rPr>
          <w:rFonts w:hint="default" w:asciiTheme="minorHAnsi" w:hAnsiTheme="minorHAnsi" w:cstheme="minorHAnsi"/>
          <w:lang w:val="it-IT"/>
        </w:rPr>
        <w:t>Canto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1"/>
        <w:rPr>
          <w:rFonts w:hint="default" w:asciiTheme="minorHAnsi" w:hAnsiTheme="minorHAnsi" w:cstheme="minorHAnsi"/>
          <w:sz w:val="22"/>
          <w:szCs w:val="22"/>
          <w:lang w:val="it-IT"/>
        </w:rPr>
      </w:pPr>
      <w:r>
        <w:rPr>
          <w:rFonts w:hint="default" w:asciiTheme="minorHAnsi" w:hAnsiTheme="minorHAnsi" w:cstheme="minorHAnsi"/>
          <w:w w:val="95"/>
          <w:lang w:val="it-IT"/>
        </w:rPr>
        <w:t xml:space="preserve">Ballo </w:t>
      </w:r>
      <w:bookmarkStart w:id="4" w:name="_GoBack"/>
      <w:bookmarkEnd w:id="4"/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1"/>
        <w:rPr>
          <w:rFonts w:hint="default" w:asciiTheme="minorHAnsi" w:hAnsiTheme="minorHAnsi" w:cstheme="minorHAnsi"/>
          <w:sz w:val="22"/>
          <w:szCs w:val="22"/>
          <w:lang w:val="it-IT"/>
        </w:rPr>
      </w:pPr>
      <w:r>
        <w:rPr>
          <w:rFonts w:hint="default" w:asciiTheme="minorHAnsi" w:hAnsiTheme="minorHAnsi" w:cstheme="minorHAnsi"/>
          <w:w w:val="95"/>
          <w:lang w:val="it-IT"/>
        </w:rPr>
        <w:t xml:space="preserve">Recitazione 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1"/>
        <w:rPr>
          <w:rFonts w:hint="default" w:asciiTheme="minorHAnsi" w:hAnsiTheme="minorHAnsi" w:cstheme="minorHAnsi"/>
          <w:sz w:val="22"/>
          <w:szCs w:val="22"/>
          <w:lang w:val="it-IT"/>
        </w:rPr>
      </w:pPr>
      <w:r>
        <w:rPr>
          <w:rFonts w:hint="default" w:asciiTheme="minorHAnsi" w:hAnsiTheme="minorHAnsi" w:cstheme="minorHAnsi"/>
          <w:w w:val="95"/>
          <w:lang w:val="it-IT"/>
        </w:rPr>
        <w:t>Scenografia e digital media</w:t>
      </w:r>
    </w:p>
    <w:p>
      <w:pPr>
        <w:pStyle w:val="5"/>
        <w:widowControl w:val="0"/>
        <w:numPr>
          <w:numId w:val="0"/>
        </w:numPr>
        <w:autoSpaceDE w:val="0"/>
        <w:autoSpaceDN w:val="0"/>
        <w:spacing w:before="24"/>
        <w:ind w:right="306" w:rightChars="0"/>
        <w:jc w:val="both"/>
        <w:rPr>
          <w:rFonts w:hint="default" w:asciiTheme="minorHAnsi" w:hAnsiTheme="minorHAnsi" w:cstheme="minorHAnsi"/>
          <w:sz w:val="22"/>
          <w:szCs w:val="22"/>
          <w:lang w:val="it-IT"/>
        </w:rPr>
      </w:pPr>
    </w:p>
    <w:p>
      <w:pPr>
        <w:pStyle w:val="5"/>
        <w:spacing w:before="24"/>
        <w:ind w:left="368" w:right="30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QUALITA’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DI: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interno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all’istituzione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scolastica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Docente</w:t>
      </w:r>
      <w:r>
        <w:rPr>
          <w:rFonts w:asciiTheme="minorHAnsi" w:hAnsiTheme="minorHAnsi" w:cstheme="minorHAnsi"/>
          <w:spacing w:val="4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collaborazione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plurima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(docente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presso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altra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scuola)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Esperto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esterno</w:t>
      </w:r>
    </w:p>
    <w:p>
      <w:pPr>
        <w:pStyle w:val="5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spacing w:line="264" w:lineRule="auto"/>
        <w:ind w:left="368" w:right="12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A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tal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fine,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valendosi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delle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disposizioni</w:t>
      </w:r>
      <w:r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di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cui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all'articolo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46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DPR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dicembre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2000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n.</w:t>
      </w:r>
      <w:r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445, consapevole delle sanzioni stabilite per le false attestazioni e mendaci dichiarazioni,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previste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Codice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penale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dalle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Leggi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speciali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materia:</w:t>
      </w:r>
    </w:p>
    <w:p>
      <w:pPr>
        <w:pStyle w:val="2"/>
        <w:spacing w:before="123"/>
        <w:ind w:left="1898" w:right="1930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DICHIARA"/>
      <w:bookmarkEnd w:id="3"/>
      <w:r>
        <w:rPr>
          <w:rFonts w:asciiTheme="minorHAnsi" w:hAnsiTheme="minorHAnsi" w:cstheme="minorHAnsi"/>
          <w:sz w:val="22"/>
          <w:szCs w:val="22"/>
        </w:rPr>
        <w:t>DICHIARA</w:t>
      </w:r>
    </w:p>
    <w:p>
      <w:pPr>
        <w:pStyle w:val="5"/>
        <w:spacing w:before="37"/>
        <w:ind w:left="3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</w:rPr>
        <w:t>sotto</w:t>
      </w:r>
      <w:r>
        <w:rPr>
          <w:rFonts w:asciiTheme="minorHAnsi" w:hAnsiTheme="minorHAnsi" w:cstheme="minorHAnsi"/>
          <w:spacing w:val="1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la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propria</w:t>
      </w:r>
      <w:r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personale responsabilità</w:t>
      </w:r>
      <w:r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di:</w:t>
      </w:r>
    </w:p>
    <w:p>
      <w:pPr>
        <w:pStyle w:val="7"/>
        <w:numPr>
          <w:ilvl w:val="0"/>
          <w:numId w:val="2"/>
        </w:numPr>
        <w:tabs>
          <w:tab w:val="left" w:pos="1088"/>
        </w:tabs>
        <w:spacing w:before="46"/>
        <w:ind w:right="1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cittadinanza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italiana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uno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degli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membri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dell’Unione</w:t>
      </w:r>
      <w:r>
        <w:rPr>
          <w:rFonts w:asciiTheme="minorHAnsi" w:hAnsiTheme="minorHAnsi" w:cstheme="minorHAnsi"/>
          <w:spacing w:val="-5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europea;</w:t>
      </w:r>
    </w:p>
    <w:p>
      <w:pPr>
        <w:pStyle w:val="7"/>
        <w:numPr>
          <w:ilvl w:val="0"/>
          <w:numId w:val="2"/>
        </w:numPr>
        <w:tabs>
          <w:tab w:val="left" w:pos="1088"/>
        </w:tabs>
        <w:spacing w:before="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godere</w:t>
      </w:r>
      <w:r>
        <w:rPr>
          <w:rFonts w:asciiTheme="minorHAnsi" w:hAnsiTheme="minorHAnsi" w:cstheme="minorHAnsi"/>
          <w:spacing w:val="-7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diritti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civili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politici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Italia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nello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Stato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appartenenza;</w:t>
      </w:r>
    </w:p>
    <w:p>
      <w:pPr>
        <w:pStyle w:val="7"/>
        <w:numPr>
          <w:ilvl w:val="0"/>
          <w:numId w:val="2"/>
        </w:numPr>
        <w:tabs>
          <w:tab w:val="left" w:pos="1088"/>
        </w:tabs>
        <w:spacing w:before="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di non essere stato escluso dall’elettorato politico attivo;</w:t>
      </w:r>
    </w:p>
    <w:p>
      <w:pPr>
        <w:pStyle w:val="7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aver riportato condanne penali e non essere destinatario di provvedimenti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che riguardano l’applicazione di misure di prevenzione, di sanzioni civili e di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provvedimenti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amministrativi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iscritti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nel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casellario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giudiziale;</w:t>
      </w:r>
    </w:p>
    <w:p>
      <w:pPr>
        <w:pStyle w:val="7"/>
        <w:numPr>
          <w:ilvl w:val="0"/>
          <w:numId w:val="2"/>
        </w:numPr>
        <w:tabs>
          <w:tab w:val="left" w:pos="1088"/>
        </w:tabs>
        <w:spacing w:before="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 stato/a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destituito/a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pubblici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impieghi;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52" w:line="264" w:lineRule="auto"/>
        <w:ind w:right="20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non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trovarsi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nessuna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situazioni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inconferibilità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e/o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incompatibilità</w:t>
      </w:r>
      <w:r>
        <w:rPr>
          <w:rFonts w:asciiTheme="minorHAnsi" w:hAnsiTheme="minorHAnsi" w:cstheme="minorHAnsi"/>
          <w:spacing w:val="-54"/>
          <w:w w:val="95"/>
        </w:rPr>
        <w:t xml:space="preserve"> </w:t>
      </w:r>
      <w:r>
        <w:rPr>
          <w:rFonts w:asciiTheme="minorHAnsi" w:hAnsiTheme="minorHAnsi" w:cstheme="minorHAnsi"/>
        </w:rPr>
        <w:t>previste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D.lgs.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39/2013;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21" w:line="264" w:lineRule="auto"/>
        <w:ind w:right="15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non trovarsi in situazione di conflitto </w:t>
      </w:r>
      <w:r>
        <w:rPr>
          <w:rFonts w:asciiTheme="minorHAnsi" w:hAnsiTheme="minorHAnsi" w:cstheme="minorHAnsi"/>
          <w:spacing w:val="-1"/>
        </w:rPr>
        <w:t>di interessi anche a livello potenziale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pacing w:val="-1"/>
        </w:rPr>
        <w:t>intendendosi</w:t>
      </w:r>
      <w:r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  <w:spacing w:val="-1"/>
        </w:rPr>
        <w:t>per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"/>
        </w:rPr>
        <w:t>tale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"/>
        </w:rPr>
        <w:t>quello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  <w:spacing w:val="-1"/>
        </w:rPr>
        <w:t>astrattamente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configurato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dall’art.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D.P.R.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57"/>
        </w:rPr>
        <w:t xml:space="preserve"> </w:t>
      </w:r>
      <w:r>
        <w:rPr>
          <w:rFonts w:asciiTheme="minorHAnsi" w:hAnsiTheme="minorHAnsi" w:cstheme="minorHAnsi"/>
        </w:rPr>
        <w:t>62/2013;</w:t>
      </w:r>
    </w:p>
    <w:p>
      <w:pPr>
        <w:pStyle w:val="7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disponibile a partecipare agli incontri col Dirigente Scolastico, il Team per la prevenzione della dispersione scolastica e con il DSGA per programmare e verificare le attività di sua pertinenza;</w:t>
      </w:r>
    </w:p>
    <w:p>
      <w:pPr>
        <w:pStyle w:val="7"/>
        <w:numPr>
          <w:ilvl w:val="0"/>
          <w:numId w:val="2"/>
        </w:numPr>
        <w:tabs>
          <w:tab w:val="left" w:pos="1088"/>
        </w:tabs>
        <w:spacing w:before="3" w:line="268" w:lineRule="auto"/>
        <w:ind w:right="125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impegnarsi a documentare tutte le attività di sua pertinenza;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dipendente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seguente</w:t>
      </w:r>
      <w:r>
        <w:rPr>
          <w:rFonts w:asciiTheme="minorHAnsi" w:hAnsiTheme="minorHAnsi" w:cstheme="minorHAnsi"/>
          <w:spacing w:val="6"/>
        </w:rPr>
        <w:t xml:space="preserve"> </w:t>
      </w:r>
      <w:r>
        <w:rPr>
          <w:rFonts w:asciiTheme="minorHAnsi" w:hAnsiTheme="minorHAnsi" w:cstheme="minorHAnsi"/>
        </w:rPr>
        <w:t>pubblica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amministrazione:</w:t>
      </w:r>
    </w:p>
    <w:p>
      <w:pPr>
        <w:pStyle w:val="5"/>
        <w:tabs>
          <w:tab w:val="left" w:pos="4567"/>
          <w:tab w:val="left" w:pos="9240"/>
        </w:tabs>
        <w:spacing w:before="36"/>
        <w:ind w:left="10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w w:val="95"/>
          <w:sz w:val="22"/>
          <w:szCs w:val="22"/>
        </w:rPr>
        <w:t>in</w:t>
      </w:r>
      <w:r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qualità</w:t>
      </w:r>
      <w:r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</w:rPr>
        <w:t>di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5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4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essere</w:t>
      </w:r>
      <w:r>
        <w:rPr>
          <w:rFonts w:asciiTheme="minorHAnsi" w:hAnsiTheme="minorHAnsi" w:cstheme="minorHAnsi"/>
          <w:spacing w:val="-5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in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possesso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requisiti</w:t>
      </w:r>
      <w:r>
        <w:rPr>
          <w:rFonts w:asciiTheme="minorHAnsi" w:hAnsiTheme="minorHAnsi" w:cstheme="minorHAnsi"/>
          <w:spacing w:val="-4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essenziali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previsti</w:t>
      </w:r>
      <w:r>
        <w:rPr>
          <w:rFonts w:asciiTheme="minorHAnsi" w:hAnsiTheme="minorHAnsi" w:cstheme="minorHAnsi"/>
          <w:spacing w:val="-6"/>
          <w:w w:val="95"/>
        </w:rPr>
        <w:t xml:space="preserve"> </w:t>
      </w:r>
      <w:r>
        <w:rPr>
          <w:rFonts w:asciiTheme="minorHAnsi" w:hAnsiTheme="minorHAnsi" w:cstheme="minorHAnsi"/>
        </w:rPr>
        <w:t xml:space="preserve">dall’Avviso per espletare l’incarico, </w:t>
      </w:r>
    </w:p>
    <w:p>
      <w:pPr>
        <w:pStyle w:val="7"/>
        <w:tabs>
          <w:tab w:val="left" w:pos="1087"/>
          <w:tab w:val="left" w:pos="1088"/>
        </w:tabs>
        <w:spacing w:before="46"/>
        <w:ind w:left="72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così come si evince dal curriculum vitae;</w:t>
      </w:r>
    </w:p>
    <w:p>
      <w:pPr>
        <w:pStyle w:val="7"/>
        <w:numPr>
          <w:ilvl w:val="0"/>
          <w:numId w:val="2"/>
        </w:numPr>
        <w:tabs>
          <w:tab w:val="left" w:pos="1087"/>
          <w:tab w:val="left" w:pos="1088"/>
        </w:tabs>
        <w:spacing w:before="5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aver</w:t>
      </w:r>
      <w:r>
        <w:rPr>
          <w:rFonts w:asciiTheme="minorHAnsi" w:hAnsiTheme="minorHAnsi" w:cstheme="minorHAnsi"/>
          <w:spacing w:val="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preso visione</w:t>
      </w:r>
      <w:r>
        <w:rPr>
          <w:rFonts w:asciiTheme="minorHAnsi" w:hAnsiTheme="minorHAnsi" w:cstheme="minorHAnsi"/>
          <w:spacing w:val="-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dell’Avviso</w:t>
      </w:r>
      <w:r>
        <w:rPr>
          <w:rFonts w:asciiTheme="minorHAnsi" w:hAnsiTheme="minorHAnsi" w:cstheme="minorHAnsi"/>
          <w:spacing w:val="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e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di</w:t>
      </w:r>
      <w:r>
        <w:rPr>
          <w:rFonts w:asciiTheme="minorHAnsi" w:hAnsiTheme="minorHAnsi" w:cstheme="minorHAnsi"/>
          <w:spacing w:val="3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approvarne</w:t>
      </w:r>
      <w:r>
        <w:rPr>
          <w:rFonts w:asciiTheme="minorHAnsi" w:hAnsiTheme="minorHAnsi" w:cstheme="minorHAnsi"/>
          <w:spacing w:val="-2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senza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riserva ogni</w:t>
      </w:r>
      <w:r>
        <w:rPr>
          <w:rFonts w:asciiTheme="minorHAnsi" w:hAnsiTheme="minorHAnsi" w:cstheme="minorHAnsi"/>
          <w:spacing w:val="-1"/>
          <w:w w:val="95"/>
        </w:rPr>
        <w:t xml:space="preserve"> </w:t>
      </w:r>
      <w:r>
        <w:rPr>
          <w:rFonts w:asciiTheme="minorHAnsi" w:hAnsiTheme="minorHAnsi" w:cstheme="minorHAnsi"/>
          <w:w w:val="95"/>
        </w:rPr>
        <w:t>contenuto.</w:t>
      </w:r>
    </w:p>
    <w:p>
      <w:pPr>
        <w:pStyle w:val="5"/>
        <w:spacing w:before="10"/>
        <w:rPr>
          <w:rFonts w:asciiTheme="minorHAnsi" w:hAnsiTheme="minorHAnsi" w:cstheme="minorHAnsi"/>
          <w:sz w:val="22"/>
          <w:szCs w:val="22"/>
        </w:rPr>
      </w:pPr>
    </w:p>
    <w:p>
      <w:pPr>
        <w:pStyle w:val="5"/>
        <w:ind w:left="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Allega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alla</w:t>
      </w:r>
      <w:r>
        <w:rPr>
          <w:rFonts w:asciiTheme="minorHAnsi" w:hAnsiTheme="minorHAnsi" w:cstheme="minorHAnsi"/>
          <w:spacing w:val="10"/>
          <w:w w:val="90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presente</w:t>
      </w:r>
    </w:p>
    <w:p>
      <w:pPr>
        <w:pStyle w:val="7"/>
        <w:numPr>
          <w:ilvl w:val="1"/>
          <w:numId w:val="2"/>
        </w:numPr>
        <w:tabs>
          <w:tab w:val="left" w:pos="1290"/>
        </w:tabs>
        <w:spacing w:before="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w w:val="90"/>
        </w:rPr>
        <w:t>Scheda</w:t>
      </w:r>
      <w:r>
        <w:rPr>
          <w:rFonts w:asciiTheme="minorHAnsi" w:hAnsiTheme="minorHAnsi" w:cstheme="minorHAnsi"/>
          <w:bCs/>
          <w:spacing w:val="3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di</w:t>
      </w:r>
      <w:r>
        <w:rPr>
          <w:rFonts w:asciiTheme="minorHAnsi" w:hAnsiTheme="minorHAnsi" w:cstheme="minorHAnsi"/>
          <w:spacing w:val="2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autovalutazione</w:t>
      </w:r>
      <w:r>
        <w:rPr>
          <w:rFonts w:asciiTheme="minorHAnsi" w:hAnsiTheme="minorHAnsi" w:cstheme="minorHAnsi"/>
          <w:spacing w:val="5"/>
          <w:w w:val="90"/>
        </w:rPr>
        <w:t xml:space="preserve"> </w:t>
      </w:r>
      <w:r>
        <w:rPr>
          <w:rFonts w:asciiTheme="minorHAnsi" w:hAnsiTheme="minorHAnsi" w:cstheme="minorHAnsi"/>
          <w:w w:val="90"/>
        </w:rPr>
        <w:t>(</w:t>
      </w:r>
      <w:r>
        <w:rPr>
          <w:rFonts w:asciiTheme="minorHAnsi" w:hAnsiTheme="minorHAnsi" w:cstheme="minorHAnsi"/>
          <w:i/>
          <w:w w:val="90"/>
        </w:rPr>
        <w:t>allegato</w:t>
      </w:r>
      <w:r>
        <w:rPr>
          <w:rFonts w:asciiTheme="minorHAnsi" w:hAnsiTheme="minorHAnsi" w:cstheme="minorHAnsi"/>
          <w:i/>
          <w:spacing w:val="6"/>
          <w:w w:val="90"/>
        </w:rPr>
        <w:t xml:space="preserve"> </w:t>
      </w:r>
      <w:r>
        <w:rPr>
          <w:rFonts w:asciiTheme="minorHAnsi" w:hAnsiTheme="minorHAnsi" w:cstheme="minorHAnsi"/>
          <w:i/>
          <w:w w:val="90"/>
        </w:rPr>
        <w:t>B</w:t>
      </w:r>
      <w:r>
        <w:rPr>
          <w:rFonts w:asciiTheme="minorHAnsi" w:hAnsiTheme="minorHAnsi" w:cstheme="minorHAnsi"/>
          <w:w w:val="90"/>
        </w:rPr>
        <w:t>)</w:t>
      </w:r>
    </w:p>
    <w:p>
      <w:pPr>
        <w:pStyle w:val="7"/>
        <w:numPr>
          <w:ilvl w:val="1"/>
          <w:numId w:val="2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Curriculum vitae in formato europeo;</w:t>
      </w:r>
    </w:p>
    <w:p>
      <w:pPr>
        <w:pStyle w:val="7"/>
        <w:numPr>
          <w:ilvl w:val="1"/>
          <w:numId w:val="2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fotocopia documento di riconoscimento in corso di validità;</w:t>
      </w:r>
    </w:p>
    <w:p>
      <w:pPr>
        <w:pStyle w:val="7"/>
        <w:numPr>
          <w:ilvl w:val="1"/>
          <w:numId w:val="2"/>
        </w:numPr>
        <w:tabs>
          <w:tab w:val="left" w:pos="1290"/>
        </w:tabs>
        <w:spacing w:before="3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Dichiarazione congiunta con a.) i dati relativi allo svolgimento di eventuali incarichi o alla titolarità di cariche in enti di diritto privato regolati o finanziati dalla pubblica amministrazione o allo svolgimento di attività professionali; b) l’insussistenza di situazioni, anche potenziali, di conflitto di interessi (format scaricabile dal sito della scuola, solo per personale esterno all’amministrazione pubblica).</w:t>
      </w:r>
    </w:p>
    <w:p>
      <w:pPr>
        <w:jc w:val="both"/>
        <w:rPr>
          <w:rFonts w:asciiTheme="minorHAnsi" w:hAnsiTheme="minorHAnsi" w:cstheme="minorHAnsi"/>
        </w:rPr>
      </w:pPr>
    </w:p>
    <w:p>
      <w:pPr>
        <w:pStyle w:val="5"/>
        <w:tabs>
          <w:tab w:val="left" w:pos="2422"/>
          <w:tab w:val="left" w:pos="4443"/>
          <w:tab w:val="left" w:pos="7947"/>
        </w:tabs>
        <w:spacing w:before="186"/>
        <w:ind w:left="12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sectPr>
      <w:footerReference r:id="rId3" w:type="default"/>
      <w:pgSz w:w="11910" w:h="16840"/>
      <w:pgMar w:top="1071" w:right="400" w:bottom="940" w:left="780" w:header="0" w:footer="75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530.05pt;margin-top:793pt;height:15.3pt;width:1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□"/>
      <w:lvlJc w:val="left"/>
      <w:pPr>
        <w:ind w:left="1088" w:hanging="360"/>
      </w:pPr>
      <w:rPr>
        <w:rFonts w:hint="default" w:ascii="Verdana" w:hAnsi="Verdana" w:eastAsia="Verdana" w:cs="Verdana"/>
        <w:w w:val="100"/>
        <w:sz w:val="24"/>
        <w:szCs w:val="24"/>
        <w:lang w:val="it-IT" w:eastAsia="en-US" w:bidi="ar-SA"/>
      </w:rPr>
    </w:lvl>
    <w:lvl w:ilvl="1" w:tentative="0">
      <w:start w:val="1"/>
      <w:numFmt w:val="lowerLetter"/>
      <w:lvlText w:val="%2)"/>
      <w:lvlJc w:val="left"/>
      <w:pPr>
        <w:ind w:left="1290" w:hanging="352"/>
        <w:jc w:val="left"/>
      </w:pPr>
      <w:rPr>
        <w:rFonts w:hint="default" w:ascii="Palatino Linotype" w:hAnsi="Palatino Linotype" w:eastAsia="Palatino Linotype" w:cs="Palatino Linotype"/>
        <w:spacing w:val="-2"/>
        <w:w w:val="100"/>
        <w:sz w:val="22"/>
        <w:szCs w:val="22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47" w:hanging="352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394" w:hanging="352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442" w:hanging="352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352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352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584" w:hanging="352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631" w:hanging="352"/>
      </w:pPr>
      <w:rPr>
        <w:rFonts w:hint="default"/>
        <w:lang w:val="it-IT" w:eastAsia="en-US" w:bidi="ar-SA"/>
      </w:rPr>
    </w:lvl>
  </w:abstractNum>
  <w:abstractNum w:abstractNumId="1">
    <w:nsid w:val="217ED52C"/>
    <w:multiLevelType w:val="singleLevel"/>
    <w:tmpl w:val="217ED52C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283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</w:compat>
  <w:rsids>
    <w:rsidRoot w:val="00E31416"/>
    <w:rsid w:val="005F52FC"/>
    <w:rsid w:val="005F66C5"/>
    <w:rsid w:val="008821BD"/>
    <w:rsid w:val="00BF1B6E"/>
    <w:rsid w:val="00D74F92"/>
    <w:rsid w:val="00DB4281"/>
    <w:rsid w:val="00E31416"/>
    <w:rsid w:val="00FF456A"/>
    <w:rsid w:val="11197B9A"/>
    <w:rsid w:val="18794F56"/>
    <w:rsid w:val="2F036096"/>
    <w:rsid w:val="4B0053DE"/>
    <w:rsid w:val="4B5F4EDF"/>
    <w:rsid w:val="636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alatino Linotype" w:hAnsi="Palatino Linotype" w:eastAsia="Palatino Linotype" w:cs="Palatino Linotype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878"/>
      <w:outlineLvl w:val="0"/>
    </w:pPr>
    <w:rPr>
      <w:rFonts w:ascii="Calibri" w:hAnsi="Calibri" w:eastAsia="Calibri" w:cs="Calibri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88" w:hanging="360"/>
    </w:pPr>
  </w:style>
  <w:style w:type="paragraph" w:customStyle="1" w:styleId="8">
    <w:name w:val="Table Paragraph"/>
    <w:basedOn w:val="1"/>
    <w:qFormat/>
    <w:uiPriority w:val="1"/>
    <w:pPr>
      <w:jc w:val="right"/>
    </w:pPr>
  </w:style>
  <w:style w:type="paragraph" w:customStyle="1" w:styleId="9">
    <w:name w:val="Paragrafo elenco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2840</Characters>
  <Lines>23</Lines>
  <Paragraphs>6</Paragraphs>
  <TotalTime>0</TotalTime>
  <ScaleCrop>false</ScaleCrop>
  <LinksUpToDate>false</LinksUpToDate>
  <CharactersWithSpaces>3332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2023-10-09T08:33:00Z</dcterms:created>
  <dc:creator>Giacomo Rossetti</dc:creator>
  <cp:lastModifiedBy>Laura</cp:lastModifiedBy>
  <dcterms:modified xsi:type="dcterms:W3CDTF">2023-10-28T06:37:46Z</dcterms:modified>
  <dc:title>Microsoft Word - ALLEGATO A bando progettista.docx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6A9538023F0B46729BA74F8A5AAC4A35_13</vt:lpwstr>
  </property>
</Properties>
</file>