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3" w:rsidRDefault="002749E3" w:rsidP="002749E3">
      <w:pPr>
        <w:pStyle w:val="Titolo1"/>
        <w:tabs>
          <w:tab w:val="left" w:pos="6467"/>
          <w:tab w:val="left" w:pos="8560"/>
        </w:tabs>
        <w:spacing w:line="554" w:lineRule="exact"/>
        <w:ind w:left="0"/>
        <w:rPr>
          <w:b/>
          <w:w w:val="105"/>
          <w:sz w:val="21"/>
        </w:rPr>
      </w:pPr>
      <w:r>
        <w:rPr>
          <w:b/>
          <w:w w:val="105"/>
          <w:sz w:val="21"/>
        </w:rPr>
        <w:t>ALLEGATO B.</w:t>
      </w:r>
      <w:bookmarkStart w:id="0" w:name="_GoBack"/>
      <w:bookmarkEnd w:id="0"/>
    </w:p>
    <w:p w:rsidR="003F4B9E" w:rsidRDefault="002749E3" w:rsidP="002749E3">
      <w:pPr>
        <w:pStyle w:val="Titolo1"/>
        <w:tabs>
          <w:tab w:val="left" w:pos="6467"/>
          <w:tab w:val="left" w:pos="8560"/>
        </w:tabs>
        <w:spacing w:line="554" w:lineRule="exact"/>
        <w:ind w:left="0"/>
        <w:rPr>
          <w:sz w:val="21"/>
        </w:rPr>
      </w:pPr>
      <w:r>
        <w:rPr>
          <w:b/>
          <w:w w:val="105"/>
          <w:sz w:val="21"/>
        </w:rPr>
        <w:t>AVVISO</w:t>
      </w:r>
      <w:r>
        <w:rPr>
          <w:b/>
          <w:spacing w:val="31"/>
          <w:w w:val="105"/>
          <w:sz w:val="21"/>
        </w:rPr>
        <w:t xml:space="preserve"> </w:t>
      </w:r>
      <w:r>
        <w:rPr>
          <w:b/>
          <w:w w:val="105"/>
          <w:sz w:val="21"/>
        </w:rPr>
        <w:t>PUBBLICO</w:t>
      </w:r>
      <w:r>
        <w:rPr>
          <w:b/>
          <w:spacing w:val="25"/>
          <w:w w:val="105"/>
          <w:sz w:val="21"/>
        </w:rPr>
        <w:t xml:space="preserve"> PER</w:t>
      </w:r>
      <w:r>
        <w:rPr>
          <w:spacing w:val="30"/>
          <w:w w:val="105"/>
          <w:sz w:val="21"/>
        </w:rPr>
        <w:t xml:space="preserve"> </w:t>
      </w:r>
      <w:r>
        <w:rPr>
          <w:b/>
          <w:w w:val="105"/>
          <w:sz w:val="21"/>
        </w:rPr>
        <w:t>L’INDIVIDUAZIONE DI</w:t>
      </w:r>
      <w:r>
        <w:rPr>
          <w:b/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PROFESSIONISTA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PSICOLOGO</w:t>
      </w:r>
      <w:r>
        <w:rPr>
          <w:b/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CONFERIMENTO</w:t>
      </w:r>
    </w:p>
    <w:p w:rsidR="003F4B9E" w:rsidRDefault="002749E3" w:rsidP="002749E3">
      <w:pPr>
        <w:spacing w:before="12"/>
        <w:ind w:left="97" w:right="67"/>
        <w:rPr>
          <w:sz w:val="21"/>
        </w:rPr>
      </w:pPr>
      <w:r>
        <w:rPr>
          <w:b/>
          <w:w w:val="105"/>
          <w:sz w:val="21"/>
        </w:rPr>
        <w:t>DELL’INCARICO</w:t>
      </w:r>
      <w:r>
        <w:rPr>
          <w:b/>
          <w:spacing w:val="35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SUPPORTO</w:t>
      </w:r>
      <w:r>
        <w:rPr>
          <w:b/>
          <w:spacing w:val="21"/>
          <w:w w:val="105"/>
          <w:sz w:val="21"/>
        </w:rPr>
        <w:t xml:space="preserve"> </w:t>
      </w:r>
      <w:r>
        <w:rPr>
          <w:b/>
          <w:w w:val="105"/>
          <w:sz w:val="21"/>
        </w:rPr>
        <w:t>PSICOLOGICO</w:t>
      </w:r>
      <w:r>
        <w:rPr>
          <w:b/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22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ALUNNI </w:t>
      </w:r>
      <w:r>
        <w:rPr>
          <w:w w:val="105"/>
          <w:sz w:val="21"/>
        </w:rPr>
        <w:t>A.S.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2023/2024</w:t>
      </w:r>
    </w:p>
    <w:p w:rsidR="003F4B9E" w:rsidRDefault="002749E3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</w:pPr>
      <w:r>
        <w:rPr>
          <w:spacing w:val="-1"/>
          <w:w w:val="105"/>
        </w:rPr>
        <w:t>La/II</w:t>
      </w:r>
      <w:r>
        <w:rPr>
          <w:spacing w:val="-12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 w:color="131313"/>
        </w:rPr>
        <w:tab/>
      </w:r>
      <w:r>
        <w:rPr>
          <w:w w:val="105"/>
          <w:u w:val="single" w:color="131313"/>
        </w:rPr>
        <w:tab/>
      </w:r>
      <w:r>
        <w:rPr>
          <w:spacing w:val="-1"/>
        </w:rPr>
        <w:t>nata/o</w:t>
      </w:r>
      <w:r>
        <w:rPr>
          <w:spacing w:val="-5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t xml:space="preserve"> </w:t>
      </w:r>
      <w:r>
        <w:rPr>
          <w:w w:val="105"/>
        </w:rPr>
        <w:t xml:space="preserve">                                 a</w:t>
      </w:r>
      <w:r>
        <w:rPr>
          <w:w w:val="105"/>
          <w:u w:val="single" w:color="181818"/>
        </w:rPr>
        <w:tab/>
      </w:r>
      <w:r>
        <w:rPr>
          <w:w w:val="105"/>
        </w:rPr>
        <w:t>C.F.</w:t>
      </w:r>
      <w:r>
        <w:rPr>
          <w:w w:val="105"/>
          <w:u w:val="single" w:color="181818"/>
        </w:rPr>
        <w:tab/>
      </w:r>
      <w:r>
        <w:rPr>
          <w:w w:val="105"/>
          <w:u w:val="single" w:color="181818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riferimento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aII’Avviso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pubblico</w:t>
      </w:r>
      <w:r>
        <w:rPr>
          <w:spacing w:val="12"/>
        </w:rPr>
        <w:t xml:space="preserve"> </w:t>
      </w:r>
      <w:r>
        <w:rPr>
          <w:spacing w:val="-1"/>
        </w:rPr>
        <w:t>per il conferimento di incarico di psicologo scolastico</w:t>
      </w:r>
      <w:r>
        <w:rPr>
          <w:spacing w:val="19"/>
        </w:rPr>
        <w:t xml:space="preserve"> </w:t>
      </w:r>
      <w:r>
        <w:rPr>
          <w:spacing w:val="-1"/>
        </w:rPr>
        <w:t>dichiara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seguente</w:t>
      </w:r>
      <w:r>
        <w:rPr>
          <w:spacing w:val="14"/>
        </w:rPr>
        <w:t xml:space="preserve"> </w:t>
      </w:r>
      <w:r>
        <w:t>punteggio:</w:t>
      </w:r>
    </w:p>
    <w:p w:rsidR="003F4B9E" w:rsidRDefault="003F4B9E">
      <w:pPr>
        <w:pStyle w:val="Corpotesto"/>
        <w:spacing w:before="4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3105"/>
        <w:gridCol w:w="820"/>
        <w:gridCol w:w="604"/>
        <w:gridCol w:w="930"/>
        <w:gridCol w:w="959"/>
      </w:tblGrid>
      <w:tr w:rsidR="003F4B9E">
        <w:trPr>
          <w:trHeight w:val="1405"/>
        </w:trPr>
        <w:tc>
          <w:tcPr>
            <w:tcW w:w="4411" w:type="dxa"/>
          </w:tcPr>
          <w:p w:rsidR="003F4B9E" w:rsidRDefault="003F4B9E">
            <w:pPr>
              <w:pStyle w:val="TableParagraph"/>
              <w:rPr>
                <w:sz w:val="20"/>
              </w:rPr>
            </w:pPr>
          </w:p>
          <w:p w:rsidR="003F4B9E" w:rsidRDefault="003F4B9E">
            <w:pPr>
              <w:pStyle w:val="TableParagraph"/>
              <w:spacing w:before="9"/>
              <w:rPr>
                <w:sz w:val="21"/>
              </w:rPr>
            </w:pPr>
          </w:p>
          <w:p w:rsidR="003F4B9E" w:rsidRDefault="002749E3">
            <w:pPr>
              <w:pStyle w:val="TableParagraph"/>
              <w:ind w:left="1294"/>
              <w:rPr>
                <w:sz w:val="20"/>
              </w:rPr>
            </w:pPr>
            <w:r>
              <w:rPr>
                <w:w w:val="105"/>
                <w:sz w:val="20"/>
              </w:rPr>
              <w:t>criterio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valutazione</w:t>
            </w:r>
          </w:p>
        </w:tc>
        <w:tc>
          <w:tcPr>
            <w:tcW w:w="3925" w:type="dxa"/>
            <w:gridSpan w:val="2"/>
          </w:tcPr>
          <w:p w:rsidR="003F4B9E" w:rsidRDefault="003F4B9E">
            <w:pPr>
              <w:pStyle w:val="TableParagraph"/>
              <w:rPr>
                <w:sz w:val="20"/>
              </w:rPr>
            </w:pPr>
          </w:p>
          <w:p w:rsidR="003F4B9E" w:rsidRDefault="003F4B9E">
            <w:pPr>
              <w:pStyle w:val="TableParagraph"/>
              <w:spacing w:before="9"/>
              <w:rPr>
                <w:sz w:val="21"/>
              </w:rPr>
            </w:pPr>
          </w:p>
          <w:p w:rsidR="003F4B9E" w:rsidRDefault="002749E3">
            <w:pPr>
              <w:pStyle w:val="TableParagraph"/>
              <w:ind w:left="1727" w:right="16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punti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sz w:val="18"/>
              </w:rPr>
            </w:pPr>
          </w:p>
          <w:p w:rsidR="003F4B9E" w:rsidRDefault="003F4B9E">
            <w:pPr>
              <w:pStyle w:val="TableParagraph"/>
              <w:spacing w:before="6"/>
              <w:rPr>
                <w:sz w:val="15"/>
              </w:rPr>
            </w:pPr>
          </w:p>
          <w:p w:rsidR="003F4B9E" w:rsidRDefault="002749E3">
            <w:pPr>
              <w:pStyle w:val="TableParagraph"/>
              <w:ind w:left="105" w:right="59" w:firstLine="3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max</w:t>
            </w:r>
            <w:proofErr w:type="spellEnd"/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punti</w:t>
            </w:r>
          </w:p>
        </w:tc>
        <w:tc>
          <w:tcPr>
            <w:tcW w:w="930" w:type="dxa"/>
            <w:textDirection w:val="btLr"/>
          </w:tcPr>
          <w:p w:rsidR="003F4B9E" w:rsidRDefault="002749E3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9"/>
              </w:rPr>
            </w:pPr>
            <w:r>
              <w:rPr>
                <w:sz w:val="19"/>
              </w:rPr>
              <w:t>punteggio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dichiarato </w:t>
            </w:r>
            <w:r>
              <w:rPr>
                <w:sz w:val="19"/>
              </w:rPr>
              <w:t>dal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candidato</w:t>
            </w:r>
          </w:p>
        </w:tc>
        <w:tc>
          <w:tcPr>
            <w:tcW w:w="959" w:type="dxa"/>
            <w:textDirection w:val="btLr"/>
          </w:tcPr>
          <w:p w:rsidR="003F4B9E" w:rsidRDefault="002749E3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9"/>
              </w:rPr>
            </w:pPr>
            <w:r>
              <w:rPr>
                <w:sz w:val="19"/>
              </w:rPr>
              <w:t>punteggio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assegnato dalla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</w:p>
        </w:tc>
      </w:tr>
      <w:tr w:rsidR="003F4B9E">
        <w:trPr>
          <w:trHeight w:val="676"/>
        </w:trPr>
        <w:tc>
          <w:tcPr>
            <w:tcW w:w="4411" w:type="dxa"/>
            <w:vMerge w:val="restart"/>
          </w:tcPr>
          <w:p w:rsidR="003F4B9E" w:rsidRDefault="003F4B9E">
            <w:pPr>
              <w:pStyle w:val="TableParagraph"/>
            </w:pPr>
          </w:p>
          <w:p w:rsidR="003F4B9E" w:rsidRDefault="002749E3">
            <w:pPr>
              <w:pStyle w:val="TableParagraph"/>
              <w:spacing w:before="148"/>
              <w:ind w:left="17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Conseguimento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della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Laurea</w:t>
            </w:r>
            <w:r>
              <w:rPr>
                <w:rFonts w:ascii="Arial"/>
                <w:spacing w:val="7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Psicologia</w:t>
            </w:r>
          </w:p>
          <w:p w:rsidR="003F4B9E" w:rsidRDefault="002749E3">
            <w:pPr>
              <w:pStyle w:val="TableParagraph"/>
              <w:spacing w:before="135"/>
              <w:ind w:left="179" w:right="249" w:hanging="5"/>
            </w:pPr>
            <w:r>
              <w:rPr>
                <w:w w:val="105"/>
              </w:rPr>
              <w:t>(vecchio</w:t>
            </w:r>
            <w:r>
              <w:rPr>
                <w:spacing w:val="1"/>
                <w:w w:val="105"/>
              </w:rPr>
              <w:t xml:space="preserve"> </w:t>
            </w:r>
            <w:r>
              <w:t>ordinamento/magistrale/specialistica)</w:t>
            </w:r>
          </w:p>
        </w:tc>
        <w:tc>
          <w:tcPr>
            <w:tcW w:w="3105" w:type="dxa"/>
          </w:tcPr>
          <w:p w:rsidR="003F4B9E" w:rsidRDefault="002749E3">
            <w:pPr>
              <w:pStyle w:val="TableParagraph"/>
              <w:spacing w:before="95"/>
              <w:ind w:left="117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90"/>
                <w:sz w:val="19"/>
              </w:rPr>
              <w:t>Punteggio</w:t>
            </w:r>
            <w:r>
              <w:rPr>
                <w:rFonts w:ascii="Arial" w:hAnsi="Arial"/>
                <w:spacing w:val="27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w w:val="90"/>
                <w:sz w:val="19"/>
              </w:rPr>
              <w:t>di</w:t>
            </w:r>
            <w:r>
              <w:rPr>
                <w:rFonts w:ascii="Arial" w:hAnsi="Arial"/>
                <w:spacing w:val="1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w w:val="90"/>
                <w:sz w:val="19"/>
              </w:rPr>
              <w:t>laurea</w:t>
            </w:r>
            <w:r>
              <w:rPr>
                <w:rFonts w:ascii="Arial" w:hAnsi="Arial"/>
                <w:spacing w:val="17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w w:val="90"/>
                <w:sz w:val="19"/>
              </w:rPr>
              <w:t>pari</w:t>
            </w:r>
            <w:r>
              <w:rPr>
                <w:rFonts w:ascii="Arial" w:hAnsi="Arial"/>
                <w:spacing w:val="5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spacing w:val="5"/>
                <w:w w:val="90"/>
                <w:sz w:val="19"/>
              </w:rPr>
              <w:t xml:space="preserve">a </w:t>
            </w:r>
            <w:r>
              <w:rPr>
                <w:rFonts w:ascii="Arial" w:hAnsi="Arial"/>
                <w:w w:val="90"/>
                <w:sz w:val="19"/>
              </w:rPr>
              <w:t>110</w:t>
            </w:r>
            <w:r>
              <w:rPr>
                <w:rFonts w:ascii="Arial" w:hAnsi="Arial"/>
                <w:spacing w:val="30"/>
                <w:w w:val="90"/>
                <w:sz w:val="19"/>
              </w:rPr>
              <w:t xml:space="preserve"> </w:t>
            </w:r>
            <w:r>
              <w:rPr>
                <w:rFonts w:ascii="Arial" w:hAnsi="Arial"/>
                <w:w w:val="90"/>
                <w:sz w:val="19"/>
              </w:rPr>
              <w:t>e</w:t>
            </w:r>
          </w:p>
          <w:p w:rsidR="003F4B9E" w:rsidRDefault="002749E3">
            <w:pPr>
              <w:pStyle w:val="TableParagraph"/>
              <w:spacing w:before="36" w:line="216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w w:val="90"/>
                <w:position w:val="-9"/>
                <w:sz w:val="21"/>
              </w:rPr>
              <w:t xml:space="preserve"> lode</w:t>
            </w:r>
          </w:p>
        </w:tc>
        <w:tc>
          <w:tcPr>
            <w:tcW w:w="820" w:type="dxa"/>
          </w:tcPr>
          <w:p w:rsidR="003F4B9E" w:rsidRDefault="002749E3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sz w:val="19"/>
              </w:rPr>
              <w:t>Punti</w:t>
            </w:r>
          </w:p>
          <w:p w:rsidR="003F4B9E" w:rsidRDefault="002749E3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95"/>
                <w:sz w:val="15"/>
              </w:rPr>
              <w:t>15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551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Default="002749E3">
            <w:pPr>
              <w:pStyle w:val="TableParagraph"/>
              <w:spacing w:before="157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Punteggio</w:t>
            </w:r>
            <w:r>
              <w:rPr>
                <w:rFonts w:ascii="Arial"/>
                <w:spacing w:val="2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di</w:t>
            </w:r>
            <w:r>
              <w:rPr>
                <w:rFonts w:ascii="Arial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laurea</w:t>
            </w:r>
            <w:r>
              <w:rPr>
                <w:rFonts w:ascii="Arial"/>
                <w:spacing w:val="18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da</w:t>
            </w:r>
            <w:r>
              <w:rPr>
                <w:rFonts w:ascii="Arial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11</w:t>
            </w:r>
            <w:r>
              <w:rPr>
                <w:rFonts w:ascii="Arial"/>
                <w:w w:val="95"/>
                <w:sz w:val="18"/>
              </w:rPr>
              <w:t>0</w:t>
            </w:r>
            <w:r>
              <w:rPr>
                <w:rFonts w:ascii="Arial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a</w:t>
            </w:r>
            <w:r>
              <w:rPr>
                <w:rFonts w:ascii="Arial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10</w:t>
            </w: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820" w:type="dxa"/>
          </w:tcPr>
          <w:p w:rsidR="003F4B9E" w:rsidRDefault="002749E3">
            <w:pPr>
              <w:pStyle w:val="TableParagraph"/>
              <w:spacing w:before="6"/>
              <w:ind w:left="203" w:right="114"/>
              <w:jc w:val="center"/>
              <w:rPr>
                <w:sz w:val="21"/>
              </w:rPr>
            </w:pPr>
            <w:r>
              <w:rPr>
                <w:sz w:val="21"/>
              </w:rPr>
              <w:t>Punti</w:t>
            </w:r>
          </w:p>
          <w:p w:rsidR="003F4B9E" w:rsidRDefault="002749E3">
            <w:pPr>
              <w:pStyle w:val="TableParagraph"/>
              <w:spacing w:before="22"/>
              <w:ind w:left="198" w:right="11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spacing w:before="6"/>
              <w:ind w:left="195" w:right="128"/>
              <w:rPr>
                <w:sz w:val="21"/>
              </w:rPr>
            </w:pP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633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Default="002749E3">
            <w:pPr>
              <w:pStyle w:val="TableParagraph"/>
              <w:spacing w:before="174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Punteggio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inferiore a 100</w:t>
            </w:r>
          </w:p>
        </w:tc>
        <w:tc>
          <w:tcPr>
            <w:tcW w:w="820" w:type="dxa"/>
          </w:tcPr>
          <w:p w:rsidR="003F4B9E" w:rsidRDefault="002749E3">
            <w:pPr>
              <w:pStyle w:val="TableParagraph"/>
              <w:spacing w:before="49"/>
              <w:ind w:left="200" w:right="114"/>
              <w:jc w:val="center"/>
              <w:rPr>
                <w:sz w:val="20"/>
              </w:rPr>
            </w:pPr>
            <w:r>
              <w:rPr>
                <w:sz w:val="20"/>
              </w:rPr>
              <w:t>Punti</w:t>
            </w:r>
          </w:p>
          <w:p w:rsidR="003F4B9E" w:rsidRDefault="002749E3">
            <w:pPr>
              <w:pStyle w:val="TableParagraph"/>
              <w:spacing w:before="34"/>
              <w:ind w:left="159" w:right="114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1</w:t>
            </w:r>
            <w:r>
              <w:rPr>
                <w:spacing w:val="2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0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1189"/>
        </w:trPr>
        <w:tc>
          <w:tcPr>
            <w:tcW w:w="4411" w:type="dxa"/>
          </w:tcPr>
          <w:p w:rsidR="003F4B9E" w:rsidRDefault="002749E3">
            <w:pPr>
              <w:pStyle w:val="TableParagraph"/>
              <w:spacing w:before="114" w:line="237" w:lineRule="auto"/>
              <w:ind w:left="170" w:firstLine="3"/>
            </w:pPr>
            <w:r>
              <w:rPr>
                <w:w w:val="105"/>
              </w:rPr>
              <w:t>Conseguimento di Master/Corso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Specializzazione universitaria/Dottorato di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Ricerca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sulle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materie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inerenti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all’incarico</w:t>
            </w:r>
          </w:p>
        </w:tc>
        <w:tc>
          <w:tcPr>
            <w:tcW w:w="3925" w:type="dxa"/>
            <w:gridSpan w:val="2"/>
          </w:tcPr>
          <w:p w:rsidR="003F4B9E" w:rsidRDefault="003F4B9E">
            <w:pPr>
              <w:pStyle w:val="TableParagraph"/>
              <w:spacing w:before="7"/>
              <w:rPr>
                <w:sz w:val="16"/>
              </w:rPr>
            </w:pPr>
          </w:p>
          <w:p w:rsidR="003F4B9E" w:rsidRDefault="002749E3">
            <w:pPr>
              <w:pStyle w:val="TableParagraph"/>
              <w:spacing w:line="336" w:lineRule="auto"/>
              <w:ind w:left="1035" w:right="205" w:hanging="295"/>
              <w:rPr>
                <w:sz w:val="21"/>
              </w:rPr>
            </w:pPr>
            <w:r>
              <w:rPr>
                <w:w w:val="95"/>
                <w:sz w:val="21"/>
              </w:rPr>
              <w:t>3 punti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ogni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titolo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conseguito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(massimo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cinque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titoli)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sz w:val="18"/>
              </w:rPr>
            </w:pPr>
          </w:p>
          <w:p w:rsidR="003F4B9E" w:rsidRDefault="003F4B9E">
            <w:pPr>
              <w:pStyle w:val="TableParagraph"/>
              <w:spacing w:before="11"/>
              <w:rPr>
                <w:sz w:val="15"/>
              </w:rPr>
            </w:pPr>
          </w:p>
          <w:p w:rsidR="003F4B9E" w:rsidRDefault="002749E3">
            <w:pPr>
              <w:pStyle w:val="TableParagraph"/>
              <w:ind w:left="208" w:right="1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1261"/>
        </w:trPr>
        <w:tc>
          <w:tcPr>
            <w:tcW w:w="4411" w:type="dxa"/>
          </w:tcPr>
          <w:p w:rsidR="003F4B9E" w:rsidRDefault="002749E3">
            <w:pPr>
              <w:pStyle w:val="TableParagraph"/>
              <w:spacing w:before="145"/>
              <w:ind w:left="169" w:right="249" w:firstLine="1"/>
            </w:pPr>
            <w:r>
              <w:rPr>
                <w:w w:val="105"/>
              </w:rPr>
              <w:t>Esperienza nella gestione dello sportello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d’ascolto e/o Psicologico presso istituzioni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scolastiche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rFonts w:cs="Times New Roman" w:hint="eastAsia"/>
                <w:kern w:val="2"/>
                <w:sz w:val="24"/>
                <w:lang w:val="it" w:bidi="ar"/>
              </w:rPr>
              <w:t>della scuola secondaria di primo e secondo grado</w:t>
            </w:r>
            <w:r>
              <w:rPr>
                <w:rFonts w:cs="Times New Roman"/>
                <w:kern w:val="2"/>
                <w:sz w:val="24"/>
                <w:lang w:bidi="ar"/>
              </w:rPr>
              <w:t xml:space="preserve"> </w:t>
            </w:r>
            <w:r>
              <w:rPr>
                <w:w w:val="105"/>
              </w:rPr>
              <w:t>diverse dalla presente</w:t>
            </w:r>
          </w:p>
        </w:tc>
        <w:tc>
          <w:tcPr>
            <w:tcW w:w="3925" w:type="dxa"/>
            <w:gridSpan w:val="2"/>
          </w:tcPr>
          <w:p w:rsidR="003F4B9E" w:rsidRDefault="003F4B9E">
            <w:pPr>
              <w:pStyle w:val="TableParagraph"/>
              <w:spacing w:before="4"/>
              <w:rPr>
                <w:sz w:val="19"/>
              </w:rPr>
            </w:pPr>
          </w:p>
          <w:p w:rsidR="003F4B9E" w:rsidRDefault="002749E3">
            <w:pPr>
              <w:pStyle w:val="TableParagraph"/>
              <w:spacing w:line="340" w:lineRule="auto"/>
              <w:ind w:left="420" w:right="205" w:firstLine="258"/>
              <w:rPr>
                <w:sz w:val="21"/>
              </w:rPr>
            </w:pPr>
            <w:r>
              <w:rPr>
                <w:sz w:val="21"/>
              </w:rPr>
              <w:t>5 punti per ogni anno scolastico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(per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un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massimo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tre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anni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scolastici)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sz w:val="20"/>
              </w:rPr>
            </w:pPr>
          </w:p>
          <w:p w:rsidR="003F4B9E" w:rsidRDefault="003F4B9E">
            <w:pPr>
              <w:pStyle w:val="TableParagraph"/>
              <w:spacing w:before="6"/>
              <w:rPr>
                <w:sz w:val="15"/>
              </w:rPr>
            </w:pPr>
          </w:p>
          <w:p w:rsidR="003F4B9E" w:rsidRDefault="002749E3">
            <w:pPr>
              <w:pStyle w:val="TableParagraph"/>
              <w:ind w:left="208" w:right="12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1247"/>
        </w:trPr>
        <w:tc>
          <w:tcPr>
            <w:tcW w:w="4411" w:type="dxa"/>
          </w:tcPr>
          <w:p w:rsidR="003F4B9E" w:rsidRDefault="002749E3">
            <w:pPr>
              <w:pStyle w:val="TableParagraph"/>
              <w:spacing w:before="6"/>
              <w:ind w:left="174" w:hanging="4"/>
            </w:pPr>
            <w:r>
              <w:rPr>
                <w:w w:val="105"/>
              </w:rPr>
              <w:t>Esperienza nella gestione dello sportello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d’ascolto e/o psicologico presso questa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istituzione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scolastica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(al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fine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garantire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continuità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all’utenza)</w:t>
            </w:r>
          </w:p>
        </w:tc>
        <w:tc>
          <w:tcPr>
            <w:tcW w:w="3925" w:type="dxa"/>
            <w:gridSpan w:val="2"/>
          </w:tcPr>
          <w:p w:rsidR="003F4B9E" w:rsidRDefault="003F4B9E">
            <w:pPr>
              <w:pStyle w:val="TableParagraph"/>
              <w:spacing w:before="12"/>
              <w:rPr>
                <w:sz w:val="18"/>
              </w:rPr>
            </w:pPr>
          </w:p>
          <w:p w:rsidR="003F4B9E" w:rsidRDefault="002749E3">
            <w:pPr>
              <w:pStyle w:val="TableParagraph"/>
              <w:spacing w:line="340" w:lineRule="auto"/>
              <w:ind w:left="420" w:right="205" w:hanging="98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punti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ulteriori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per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ogni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anno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scolastico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(per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un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massimo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tre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anni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scolastici)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rPr>
                <w:sz w:val="20"/>
              </w:rPr>
            </w:pPr>
          </w:p>
          <w:p w:rsidR="003F4B9E" w:rsidRDefault="003F4B9E">
            <w:pPr>
              <w:pStyle w:val="TableParagraph"/>
              <w:spacing w:before="3"/>
              <w:rPr>
                <w:sz w:val="18"/>
              </w:rPr>
            </w:pPr>
          </w:p>
          <w:p w:rsidR="003F4B9E" w:rsidRDefault="002749E3">
            <w:pPr>
              <w:pStyle w:val="TableParagraph"/>
              <w:ind w:left="208" w:right="1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892"/>
        </w:trPr>
        <w:tc>
          <w:tcPr>
            <w:tcW w:w="4411" w:type="dxa"/>
          </w:tcPr>
          <w:p w:rsidR="003F4B9E" w:rsidRDefault="002749E3">
            <w:pPr>
              <w:pStyle w:val="TableParagraph"/>
              <w:spacing w:line="246" w:lineRule="exact"/>
              <w:ind w:left="170"/>
            </w:pPr>
            <w:r>
              <w:rPr>
                <w:w w:val="105"/>
              </w:rPr>
              <w:t>Esperienza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nella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gestione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del servizio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</w:p>
          <w:p w:rsidR="003F4B9E" w:rsidRDefault="002749E3">
            <w:pPr>
              <w:pStyle w:val="TableParagraph"/>
              <w:ind w:left="169" w:firstLine="6"/>
            </w:pPr>
            <w:r>
              <w:rPr>
                <w:w w:val="105"/>
              </w:rPr>
              <w:t>supporto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psicologico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situazioni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emergenziali</w:t>
            </w:r>
          </w:p>
        </w:tc>
        <w:tc>
          <w:tcPr>
            <w:tcW w:w="3925" w:type="dxa"/>
            <w:gridSpan w:val="2"/>
          </w:tcPr>
          <w:p w:rsidR="003F4B9E" w:rsidRDefault="002749E3">
            <w:pPr>
              <w:pStyle w:val="TableParagraph"/>
              <w:spacing w:line="221" w:lineRule="exact"/>
              <w:ind w:left="609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per ogni </w:t>
            </w:r>
            <w:r>
              <w:rPr>
                <w:sz w:val="20"/>
              </w:rPr>
              <w:t>incarico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annuale</w:t>
            </w:r>
          </w:p>
          <w:p w:rsidR="003F4B9E" w:rsidRDefault="002749E3">
            <w:pPr>
              <w:pStyle w:val="TableParagraph"/>
              <w:spacing w:before="120"/>
              <w:ind w:left="666"/>
              <w:rPr>
                <w:sz w:val="20"/>
              </w:rPr>
            </w:pPr>
            <w:r>
              <w:rPr>
                <w:sz w:val="20"/>
              </w:rPr>
              <w:t>(per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anni)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spacing w:before="8"/>
              <w:rPr>
                <w:sz w:val="26"/>
              </w:rPr>
            </w:pPr>
          </w:p>
          <w:p w:rsidR="003F4B9E" w:rsidRDefault="002749E3">
            <w:pPr>
              <w:pStyle w:val="TableParagraph"/>
              <w:spacing w:line="168" w:lineRule="exact"/>
              <w:ind w:left="30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it-IT"/>
              </w:rPr>
              <w:drawing>
                <wp:inline distT="0" distB="0" distL="0" distR="0">
                  <wp:extent cx="57785" cy="106680"/>
                  <wp:effectExtent l="0" t="0" r="0" b="0"/>
                  <wp:docPr id="3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3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B9E">
        <w:trPr>
          <w:trHeight w:val="800"/>
        </w:trPr>
        <w:tc>
          <w:tcPr>
            <w:tcW w:w="8336" w:type="dxa"/>
            <w:gridSpan w:val="3"/>
          </w:tcPr>
          <w:p w:rsidR="003F4B9E" w:rsidRDefault="003F4B9E">
            <w:pPr>
              <w:pStyle w:val="TableParagraph"/>
              <w:spacing w:before="11"/>
              <w:rPr>
                <w:sz w:val="20"/>
              </w:rPr>
            </w:pPr>
          </w:p>
          <w:p w:rsidR="003F4B9E" w:rsidRDefault="002749E3">
            <w:pPr>
              <w:pStyle w:val="TableParagraph"/>
              <w:ind w:left="3458" w:right="3328"/>
              <w:jc w:val="center"/>
            </w:pPr>
            <w:r>
              <w:rPr>
                <w:w w:val="115"/>
              </w:rPr>
              <w:t>TOTALE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PUNTI</w:t>
            </w:r>
          </w:p>
        </w:tc>
        <w:tc>
          <w:tcPr>
            <w:tcW w:w="604" w:type="dxa"/>
          </w:tcPr>
          <w:p w:rsidR="003F4B9E" w:rsidRDefault="003F4B9E">
            <w:pPr>
              <w:pStyle w:val="TableParagraph"/>
              <w:spacing w:before="1"/>
              <w:rPr>
                <w:sz w:val="21"/>
              </w:rPr>
            </w:pPr>
          </w:p>
          <w:p w:rsidR="003F4B9E" w:rsidRDefault="002749E3">
            <w:pPr>
              <w:pStyle w:val="TableParagraph"/>
              <w:ind w:left="10"/>
              <w:jc w:val="center"/>
              <w:rPr>
                <w:rFonts w:ascii="Consolas"/>
              </w:rPr>
            </w:pPr>
            <w:r>
              <w:rPr>
                <w:rFonts w:ascii="Consolas"/>
                <w:w w:val="107"/>
              </w:rPr>
              <w:t>65</w:t>
            </w:r>
          </w:p>
        </w:tc>
        <w:tc>
          <w:tcPr>
            <w:tcW w:w="930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:rsidR="003F4B9E" w:rsidRDefault="003F4B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B9E" w:rsidRDefault="003F4B9E">
      <w:pPr>
        <w:pStyle w:val="Corpotesto"/>
        <w:spacing w:before="5"/>
        <w:rPr>
          <w:sz w:val="19"/>
        </w:rPr>
      </w:pPr>
    </w:p>
    <w:p w:rsidR="003F4B9E" w:rsidRDefault="002749E3">
      <w:pPr>
        <w:pStyle w:val="Corpotesto"/>
        <w:ind w:left="6756"/>
      </w:pPr>
      <w:r>
        <w:rPr>
          <w:w w:val="95"/>
        </w:rPr>
        <w:t>Firma</w:t>
      </w:r>
      <w:r>
        <w:rPr>
          <w:spacing w:val="-2"/>
          <w:w w:val="95"/>
        </w:rPr>
        <w:t xml:space="preserve"> </w:t>
      </w:r>
      <w:r>
        <w:rPr>
          <w:w w:val="95"/>
        </w:rPr>
        <w:t>della/del</w:t>
      </w:r>
      <w:r>
        <w:rPr>
          <w:spacing w:val="11"/>
          <w:w w:val="95"/>
        </w:rPr>
        <w:t xml:space="preserve"> </w:t>
      </w:r>
      <w:r>
        <w:rPr>
          <w:w w:val="95"/>
        </w:rPr>
        <w:t>candidata/o</w:t>
      </w:r>
    </w:p>
    <w:p w:rsidR="003F4B9E" w:rsidRDefault="002749E3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4279265</wp:posOffset>
                </wp:positionH>
                <wp:positionV relativeFrom="paragraph">
                  <wp:posOffset>238760</wp:posOffset>
                </wp:positionV>
                <wp:extent cx="2539365" cy="1270"/>
                <wp:effectExtent l="0" t="0" r="0" b="0"/>
                <wp:wrapTopAndBottom/>
                <wp:docPr id="908732330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39365" cy="1270"/>
                        </a:xfrm>
                        <a:custGeom>
                          <a:avLst/>
                          <a:gdLst>
                            <a:gd name="T0" fmla="+- 0 6739 6739"/>
                            <a:gd name="T1" fmla="*/ T0 w 3999"/>
                            <a:gd name="T2" fmla="+- 0 10738 6739"/>
                            <a:gd name="T3" fmla="*/ T2 w 3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9">
                              <a:moveTo>
                                <a:pt x="0" y="0"/>
                              </a:moveTo>
                              <a:lnTo>
                                <a:pt x="39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9" o:spid="_x0000_s1026" o:spt="100" style="position:absolute;left:0pt;margin-left:336.95pt;margin-top:18.8pt;height:0.1pt;width:199.95pt;mso-position-horizontal-relative:page;mso-wrap-distance-bottom:0pt;mso-wrap-distance-top:0pt;z-index:-251657216;mso-width-relative:page;mso-height-relative:page;" filled="f" stroked="t" coordsize="3999,1" o:gfxdata="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+/foD2AAAAAoBAAAPAAAAAAAAAAEAIAAAACIAAABkcnMvZG93bnJl&#10;di54bWxQSwECFAAUAAAACACHTuJAL+22magCAADKBQAADgAAAAAAAAABACAAAAAnAQAAZHJzL2Uy&#10;b0RvYy54bWxQSwUGAAAAAAYABgBZAQAAQQYAAAAA&#10;" path="m0,0l3999,0e">
                <v:path o:connectlocs="0,0;2539365,0" o:connectangles="0,0"/>
                <v:fill on="f" focussize="0,0"/>
                <v:stroke weight="0.72pt" color="#131313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 w:rsidR="003F4B9E">
      <w:pgSz w:w="11910" w:h="16840"/>
      <w:pgMar w:top="114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characterSpacingControl w:val="doNotCompress"/>
  <w:compat>
    <w:ulTrailSpace/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C"/>
    <w:rsid w:val="002749E3"/>
    <w:rsid w:val="003F4B9E"/>
    <w:rsid w:val="0042398C"/>
    <w:rsid w:val="005B2D23"/>
    <w:rsid w:val="00B170D3"/>
    <w:rsid w:val="00C37CF7"/>
    <w:rsid w:val="06776CFE"/>
    <w:rsid w:val="34A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963"/>
      <w:outlineLvl w:val="0"/>
    </w:pPr>
    <w:rPr>
      <w:i/>
      <w:iCs/>
      <w:sz w:val="47"/>
      <w:szCs w:val="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rsid w:val="0027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9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963"/>
      <w:outlineLvl w:val="0"/>
    </w:pPr>
    <w:rPr>
      <w:i/>
      <w:iCs/>
      <w:sz w:val="47"/>
      <w:szCs w:val="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ellanormale1">
    <w:name w:val="Tabella normale1"/>
    <w:semiHidden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rsid w:val="0027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9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Elisa Cecchinato</cp:lastModifiedBy>
  <cp:revision>4</cp:revision>
  <dcterms:created xsi:type="dcterms:W3CDTF">2023-11-08T19:18:00Z</dcterms:created>
  <dcterms:modified xsi:type="dcterms:W3CDTF">2023-11-10T13:42:00Z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2023-11-07T00:00:00Z</vt:filetime>
  </property>
  <property fmtid="{D5CDD505-2E9C-101B-9397-08002B2CF9AE}" pid="4" name="KSOProductBuildVer">
    <vt:lpwstr>1033-12.2.0.13266</vt:lpwstr>
  </property>
  <property fmtid="{D5CDD505-2E9C-101B-9397-08002B2CF9AE}" pid="5" name="ICV">
    <vt:lpwstr>47619B33E8B14E309E4628CB9820FBB2_13</vt:lpwstr>
  </property>
</Properties>
</file>