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Theme="minorHAnsi" w:hAnsiTheme="minorHAnsi"/>
          <w:b w:val="0"/>
          <w:sz w:val="22"/>
          <w:szCs w:val="22"/>
        </w:rPr>
      </w:pPr>
    </w:p>
    <w:p>
      <w:pPr>
        <w:pStyle w:val="4"/>
        <w:spacing w:before="38" w:line="268" w:lineRule="auto"/>
        <w:ind w:left="974" w:right="103"/>
        <w:jc w:val="both"/>
        <w:rPr>
          <w:rFonts w:hint="default"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t xml:space="preserve">OGGETTO: </w:t>
      </w:r>
      <w:r>
        <w:rPr>
          <w:rFonts w:hint="eastAsia" w:asciiTheme="minorHAnsi" w:hAnsiTheme="minorHAnsi"/>
          <w:sz w:val="22"/>
          <w:szCs w:val="22"/>
          <w:lang w:val="it" w:eastAsia="en-US"/>
        </w:rPr>
        <w:t>Percorsi di mentoring e orientamento</w:t>
      </w:r>
      <w:r>
        <w:rPr>
          <w:rFonts w:hint="default" w:asciiTheme="minorHAnsi" w:hAnsiTheme="minorHAnsi"/>
          <w:sz w:val="22"/>
          <w:szCs w:val="22"/>
          <w:lang w:val="it-IT" w:eastAsia="en-US"/>
        </w:rPr>
        <w:t xml:space="preserve"> da realizzarsi </w:t>
      </w:r>
      <w:r>
        <w:rPr>
          <w:rFonts w:hint="default" w:asciiTheme="minorHAnsi" w:hAnsiTheme="minorHAnsi"/>
          <w:sz w:val="22"/>
          <w:szCs w:val="22"/>
          <w:lang w:val="it" w:eastAsia="it"/>
        </w:rPr>
        <w:t>mediante l’attivazione di corsi per l’insegnamento dell’italiano L2 da utilizzare per le esigenze dei corsi di lingua italiana per alunni stranieri</w:t>
      </w:r>
    </w:p>
    <w:p>
      <w:pPr>
        <w:spacing w:before="4"/>
        <w:rPr>
          <w:rFonts w:asciiTheme="minorHAnsi" w:hAnsiTheme="minorHAnsi"/>
          <w:b/>
        </w:rPr>
      </w:pPr>
    </w:p>
    <w:p>
      <w:pPr>
        <w:pStyle w:val="4"/>
        <w:ind w:left="9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PNRR - MISSIONE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4: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ISTRUZIONE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RICERCA</w:t>
      </w:r>
    </w:p>
    <w:p>
      <w:pPr>
        <w:pStyle w:val="4"/>
        <w:ind w:left="964"/>
        <w:rPr>
          <w:rFonts w:asciiTheme="minorHAnsi" w:hAnsiTheme="minorHAnsi"/>
          <w:sz w:val="22"/>
          <w:szCs w:val="22"/>
        </w:rPr>
      </w:pPr>
    </w:p>
    <w:p>
      <w:pPr>
        <w:pStyle w:val="4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Componente 1 – Potenziamento dell’offerta dei servizi di istruzione: dagli asili nido alle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Università, Investimento 1.4: Intervento straordinario finalizzato alla riduzione dei divari</w:t>
      </w:r>
      <w:r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territoriali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nelle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scuole secondarie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primo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secondo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grado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alla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lotta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alla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dispersione</w:t>
      </w:r>
      <w:r>
        <w:rPr>
          <w:rFonts w:asciiTheme="minorHAnsi" w:hAnsi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scolastica</w:t>
      </w:r>
    </w:p>
    <w:p>
      <w:pPr>
        <w:pStyle w:val="4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</w:p>
    <w:p>
      <w:pPr>
        <w:pStyle w:val="4"/>
        <w:spacing w:before="3"/>
        <w:ind w:left="2407" w:right="230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Azioni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prevenzione e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contrasto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della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dispersione</w:t>
      </w:r>
      <w:r>
        <w:rPr>
          <w:rFonts w:asciiTheme="minorHAnsi" w:hAnsiTheme="minorHAnsi"/>
          <w:spacing w:val="-4"/>
          <w:sz w:val="22"/>
          <w:szCs w:val="22"/>
        </w:rPr>
        <w:t xml:space="preserve"> s</w:t>
      </w:r>
      <w:r>
        <w:rPr>
          <w:rFonts w:asciiTheme="minorHAnsi" w:hAnsiTheme="minorHAnsi"/>
          <w:sz w:val="22"/>
          <w:szCs w:val="22"/>
        </w:rPr>
        <w:t>colastica</w:t>
      </w:r>
    </w:p>
    <w:p>
      <w:pPr>
        <w:spacing w:before="38"/>
        <w:ind w:left="2407" w:right="229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(D.M.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170/2022)</w:t>
      </w:r>
    </w:p>
    <w:p>
      <w:pPr>
        <w:rPr>
          <w:rFonts w:asciiTheme="minorHAnsi" w:hAnsiTheme="minorHAnsi"/>
          <w:b/>
        </w:rPr>
      </w:pPr>
    </w:p>
    <w:p>
      <w:pPr>
        <w:spacing w:before="5"/>
        <w:rPr>
          <w:rFonts w:asciiTheme="minorHAnsi" w:hAnsiTheme="minorHAnsi"/>
          <w:b/>
        </w:rPr>
      </w:pPr>
    </w:p>
    <w:p>
      <w:pPr>
        <w:pStyle w:val="4"/>
        <w:ind w:left="986" w:right="2301" w:firstLine="1434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</w:p>
    <w:p>
      <w:pPr>
        <w:spacing w:before="8"/>
        <w:rPr>
          <w:rFonts w:asciiTheme="minorHAnsi" w:hAnsiTheme="minorHAnsi"/>
          <w:b/>
        </w:rPr>
      </w:pPr>
    </w:p>
    <w:p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…i…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sottoscritt... __________________________________ai sensi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13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GDPR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(Regolamento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Europeo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UE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2016/679),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autorizza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l’Amministrazione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scolastica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ad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utilizzare i dati personali dichiarati solo ai fini istituzionali e necessari per l’espletamento della procedura concorsuale di cui al presente bando.</w:t>
      </w:r>
    </w:p>
    <w:p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</w:p>
    <w:p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data _____________________</w:t>
      </w:r>
    </w:p>
    <w:p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>
      <w:pPr>
        <w:spacing w:before="5"/>
        <w:jc w:val="both"/>
        <w:rPr>
          <w:rFonts w:asciiTheme="minorHAnsi" w:hAnsiTheme="minorHAnsi"/>
        </w:rPr>
      </w:pPr>
    </w:p>
    <w:p>
      <w:pPr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Firma _________________________</w:t>
      </w:r>
    </w:p>
    <w:p>
      <w:pPr>
        <w:spacing w:before="5"/>
        <w:rPr>
          <w:rFonts w:asciiTheme="minorHAnsi" w:hAnsiTheme="minorHAnsi"/>
        </w:rPr>
      </w:pPr>
    </w:p>
    <w:p>
      <w:pPr>
        <w:ind w:left="220" w:right="56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GRIGLIA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DI</w:t>
      </w:r>
      <w:r>
        <w:rPr>
          <w:rFonts w:asciiTheme="minorHAnsi" w:hAnsiTheme="minorHAnsi"/>
          <w:b/>
          <w:spacing w:val="-4"/>
        </w:rPr>
        <w:t xml:space="preserve"> </w:t>
      </w:r>
      <w:r>
        <w:rPr>
          <w:rFonts w:asciiTheme="minorHAnsi" w:hAnsiTheme="minorHAnsi"/>
          <w:b/>
        </w:rPr>
        <w:t>VALUTAZIONE</w:t>
      </w:r>
      <w:r>
        <w:rPr>
          <w:rFonts w:asciiTheme="minorHAnsi" w:hAnsiTheme="minorHAnsi"/>
          <w:b/>
          <w:spacing w:val="-3"/>
        </w:rPr>
        <w:t xml:space="preserve"> </w:t>
      </w:r>
      <w:r>
        <w:rPr>
          <w:rFonts w:asciiTheme="minorHAnsi" w:hAnsiTheme="minorHAnsi"/>
          <w:b/>
        </w:rPr>
        <w:t>PER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TEAM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  <w:b/>
        </w:rPr>
        <w:t>DISPERSIONE</w:t>
      </w:r>
    </w:p>
    <w:p>
      <w:pPr>
        <w:pStyle w:val="4"/>
        <w:spacing w:before="1"/>
        <w:rPr>
          <w:rFonts w:asciiTheme="minorHAnsi" w:hAnsiTheme="minorHAnsi"/>
          <w:sz w:val="22"/>
          <w:szCs w:val="22"/>
        </w:rPr>
      </w:pPr>
    </w:p>
    <w:tbl>
      <w:tblPr>
        <w:tblStyle w:val="3"/>
        <w:tblW w:w="978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8"/>
        <w:gridCol w:w="2418"/>
        <w:gridCol w:w="2091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38" w:type="dxa"/>
            <w:shd w:val="clear" w:color="auto" w:fill="E7E6E6"/>
          </w:tcPr>
          <w:p>
            <w:pPr>
              <w:pStyle w:val="9"/>
              <w:spacing w:before="74"/>
              <w:ind w:left="92" w:right="8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418" w:type="dxa"/>
            <w:shd w:val="clear" w:color="auto" w:fill="E7E6E6"/>
          </w:tcPr>
          <w:p>
            <w:pPr>
              <w:pStyle w:val="9"/>
              <w:spacing w:before="7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DESCRIZIONE</w:t>
            </w:r>
            <w:r>
              <w:rPr>
                <w:rFonts w:asciiTheme="minorHAnsi" w:hAnsi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091" w:type="dxa"/>
            <w:shd w:val="clear" w:color="auto" w:fill="E7E6E6"/>
          </w:tcPr>
          <w:p>
            <w:pPr>
              <w:pStyle w:val="9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>
            <w:pPr>
              <w:pStyle w:val="9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AUTOVALUTAZIONE</w:t>
            </w:r>
          </w:p>
          <w:p>
            <w:pPr>
              <w:pStyle w:val="9"/>
              <w:spacing w:line="191" w:lineRule="exact"/>
              <w:ind w:left="92" w:right="8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CANDIDATO</w:t>
            </w:r>
          </w:p>
        </w:tc>
        <w:tc>
          <w:tcPr>
            <w:tcW w:w="2240" w:type="dxa"/>
            <w:shd w:val="clear" w:color="auto" w:fill="E7E6E6"/>
          </w:tcPr>
          <w:p>
            <w:pPr>
              <w:pStyle w:val="9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>
            <w:pPr>
              <w:pStyle w:val="9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PUNTEGGIO</w:t>
            </w:r>
          </w:p>
          <w:p>
            <w:pPr>
              <w:pStyle w:val="9"/>
              <w:spacing w:line="191" w:lineRule="exact"/>
              <w:ind w:left="92" w:right="8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COMMISSIONE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038" w:type="dxa"/>
          </w:tcPr>
          <w:p>
            <w:pPr>
              <w:pStyle w:val="9"/>
              <w:spacing w:before="13" w:line="252" w:lineRule="auto"/>
              <w:ind w:left="107" w:right="49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Laurea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hint="default" w:asciiTheme="minorHAnsi" w:hAnsiTheme="minorHAnsi"/>
                <w:spacing w:val="-6"/>
                <w:lang w:val="it-IT"/>
              </w:rPr>
              <w:t xml:space="preserve">in lettere o A23 </w:t>
            </w:r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-43"/>
              </w:rPr>
              <w:t xml:space="preserve">  </w:t>
            </w:r>
            <w:r>
              <w:rPr>
                <w:rFonts w:asciiTheme="minorHAnsi" w:hAnsiTheme="minorHAnsi"/>
              </w:rPr>
              <w:t>lode</w:t>
            </w:r>
          </w:p>
          <w:p>
            <w:pPr>
              <w:pStyle w:val="9"/>
              <w:spacing w:line="222" w:lineRule="exact"/>
              <w:rPr>
                <w:rFonts w:asciiTheme="minorHAnsi" w:hAnsiTheme="minorHAnsi"/>
              </w:rPr>
            </w:pPr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038" w:type="dxa"/>
          </w:tcPr>
          <w:p>
            <w:pPr>
              <w:pStyle w:val="9"/>
              <w:spacing w:before="18" w:line="259" w:lineRule="auto"/>
              <w:ind w:left="107" w:right="4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Laurea </w:t>
            </w:r>
            <w:r>
              <w:rPr>
                <w:rFonts w:hint="default" w:asciiTheme="minorHAnsi" w:hAnsiTheme="minorHAnsi"/>
                <w:spacing w:val="-6"/>
                <w:lang w:val="it-IT"/>
              </w:rPr>
              <w:t xml:space="preserve">in lettere o A23 </w:t>
            </w:r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votazione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da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  <w:spacing w:val="-5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110</w:t>
            </w:r>
          </w:p>
          <w:p>
            <w:pPr>
              <w:pStyle w:val="9"/>
              <w:spacing w:line="224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038" w:type="dxa"/>
          </w:tcPr>
          <w:p>
            <w:pPr>
              <w:pStyle w:val="9"/>
              <w:spacing w:before="20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Laurea</w:t>
            </w:r>
            <w:r>
              <w:rPr>
                <w:rFonts w:hint="default" w:asciiTheme="minorHAnsi" w:hAnsiTheme="minorHAnsi"/>
                <w:spacing w:val="-6"/>
                <w:lang w:val="it-IT"/>
              </w:rPr>
              <w:t xml:space="preserve">in lettere o A23 </w:t>
            </w:r>
            <w:r>
              <w:rPr>
                <w:rFonts w:asciiTheme="minorHAnsi" w:hAnsiTheme="minorHAnsi"/>
              </w:rPr>
              <w:t>con</w:t>
            </w:r>
          </w:p>
          <w:p>
            <w:pPr>
              <w:pStyle w:val="9"/>
              <w:spacing w:line="260" w:lineRule="atLeast"/>
              <w:ind w:left="107" w:right="2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votazione</w:t>
            </w:r>
            <w:r>
              <w:rPr>
                <w:rFonts w:asciiTheme="minorHAnsi" w:hAnsiTheme="minorHAnsi"/>
                <w:spacing w:val="-5"/>
              </w:rPr>
              <w:t xml:space="preserve"> </w:t>
            </w:r>
            <w:r>
              <w:rPr>
                <w:rFonts w:asciiTheme="minorHAnsi" w:hAnsiTheme="minorHAnsi"/>
              </w:rPr>
              <w:t>inferiore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>
              <w:rPr>
                <w:rFonts w:asciiTheme="minorHAnsi" w:hAnsiTheme="minorHAnsi"/>
                <w:spacing w:val="-42"/>
              </w:rPr>
              <w:t xml:space="preserve"> </w:t>
            </w:r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038" w:type="dxa"/>
          </w:tcPr>
          <w:p>
            <w:pPr>
              <w:pStyle w:val="9"/>
              <w:spacing w:before="1" w:line="243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Altra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abilitazione</w:t>
            </w:r>
          </w:p>
          <w:p>
            <w:pPr>
              <w:pStyle w:val="9"/>
              <w:spacing w:before="1" w:line="225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all’insegnamento</w:t>
            </w:r>
          </w:p>
          <w:p>
            <w:pPr>
              <w:pStyle w:val="9"/>
              <w:spacing w:before="1" w:line="225" w:lineRule="exact"/>
              <w:ind w:left="107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3038" w:type="dxa"/>
          </w:tcPr>
          <w:p>
            <w:pPr>
              <w:pStyle w:val="9"/>
              <w:spacing w:before="19" w:line="223" w:lineRule="exact"/>
              <w:ind w:left="107"/>
              <w:rPr>
                <w:rFonts w:hint="default" w:asciiTheme="minorHAnsi" w:hAnsiTheme="minorHAnsi"/>
                <w:lang w:val="it-IT"/>
              </w:rPr>
            </w:pPr>
            <w:r>
              <w:rPr>
                <w:rFonts w:hint="default" w:asciiTheme="minorHAnsi" w:hAnsiTheme="minorHAnsi"/>
                <w:lang w:val="it-IT"/>
              </w:rPr>
              <w:t xml:space="preserve">Titolo di specializzazione Italiano L2 </w:t>
            </w:r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38" w:type="dxa"/>
          </w:tcPr>
          <w:p>
            <w:pPr>
              <w:pStyle w:val="9"/>
              <w:spacing w:before="19" w:line="223" w:lineRule="exact"/>
              <w:ind w:left="107"/>
              <w:rPr>
                <w:rFonts w:hint="default" w:asciiTheme="minorHAnsi" w:hAnsiTheme="minorHAnsi"/>
                <w:lang w:val="it-IT"/>
              </w:rPr>
            </w:pPr>
            <w:r>
              <w:rPr>
                <w:sz w:val="24"/>
              </w:rPr>
              <w:t>E</w:t>
            </w:r>
            <w:r>
              <w:rPr>
                <w:rFonts w:hint="default" w:asciiTheme="minorHAnsi" w:hAnsiTheme="minorHAnsi"/>
                <w:lang w:val="it-IT"/>
              </w:rPr>
              <w:t>sperienza di insegnamento in corsi di preparazione per certificazione lingua</w:t>
            </w:r>
          </w:p>
          <w:p>
            <w:pPr>
              <w:pStyle w:val="9"/>
              <w:spacing w:before="19" w:line="223" w:lineRule="exact"/>
              <w:ind w:left="107"/>
              <w:rPr>
                <w:rFonts w:asciiTheme="minorHAnsi" w:hAnsiTheme="minorHAnsi"/>
              </w:rPr>
            </w:pPr>
            <w:r>
              <w:rPr>
                <w:rFonts w:hint="default" w:asciiTheme="minorHAnsi" w:hAnsiTheme="minorHAnsi"/>
                <w:lang w:val="it-IT"/>
              </w:rPr>
              <w:t>italiana presso questa Istituzione</w:t>
            </w:r>
          </w:p>
        </w:tc>
        <w:tc>
          <w:tcPr>
            <w:tcW w:w="241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091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240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</w:tbl>
    <w:p>
      <w:pPr>
        <w:rPr>
          <w:rFonts w:asciiTheme="minorHAnsi" w:hAnsiTheme="minorHAnsi"/>
        </w:rPr>
        <w:sectPr>
          <w:type w:val="continuous"/>
          <w:pgSz w:w="11910" w:h="16840"/>
          <w:pgMar w:top="1120" w:right="1508" w:bottom="280" w:left="500" w:header="720" w:footer="720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2443"/>
        <w:gridCol w:w="2448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448" w:type="dxa"/>
          </w:tcPr>
          <w:p>
            <w:pPr>
              <w:pStyle w:val="9"/>
              <w:spacing w:line="250" w:lineRule="atLeast"/>
              <w:ind w:left="107" w:right="504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Pubblicazioni</w:t>
            </w:r>
            <w:r>
              <w:rPr>
                <w:rFonts w:asciiTheme="minorHAnsi" w:hAnsiTheme="minorHAnsi"/>
                <w:spacing w:val="-8"/>
              </w:rPr>
              <w:t xml:space="preserve"> </w:t>
            </w:r>
            <w:r>
              <w:rPr>
                <w:rFonts w:asciiTheme="minorHAnsi" w:hAnsiTheme="minorHAnsi"/>
              </w:rPr>
              <w:t>coerenti</w:t>
            </w:r>
            <w:r>
              <w:rPr>
                <w:rFonts w:asciiTheme="minorHAnsi" w:hAnsiTheme="minorHAnsi"/>
                <w:spacing w:val="-8"/>
              </w:rPr>
              <w:t xml:space="preserve"> </w:t>
            </w:r>
            <w:r>
              <w:rPr>
                <w:rFonts w:asciiTheme="minorHAnsi" w:hAnsiTheme="minorHAnsi"/>
              </w:rPr>
              <w:t>con</w:t>
            </w:r>
            <w:r>
              <w:rPr>
                <w:rFonts w:asciiTheme="minorHAnsi" w:hAnsiTheme="minorHAnsi"/>
                <w:spacing w:val="-43"/>
              </w:rPr>
              <w:t xml:space="preserve"> </w:t>
            </w:r>
            <w:r>
              <w:rPr>
                <w:rFonts w:asciiTheme="minorHAnsi" w:hAnsiTheme="minorHAnsi"/>
              </w:rPr>
              <w:t xml:space="preserve">l’incarico </w:t>
            </w:r>
          </w:p>
        </w:tc>
        <w:tc>
          <w:tcPr>
            <w:tcW w:w="2443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448" w:type="dxa"/>
            <w:vAlign w:val="top"/>
          </w:tcPr>
          <w:p>
            <w:pPr>
              <w:pStyle w:val="9"/>
              <w:spacing w:before="198" w:line="268" w:lineRule="auto"/>
              <w:ind w:left="4" w:leftChars="0" w:right="282" w:rightChars="0"/>
              <w:rPr>
                <w:rFonts w:ascii="Calibri" w:hAnsi="Calibri" w:eastAsia="Calibri" w:cs="Calibri"/>
                <w:sz w:val="24"/>
                <w:szCs w:val="22"/>
                <w:lang w:val="it-IT" w:eastAsia="en-US" w:bidi="ar-SA"/>
              </w:rPr>
            </w:pPr>
            <w:r>
              <w:rPr>
                <w:sz w:val="24"/>
              </w:rPr>
              <w:t>E</w:t>
            </w:r>
            <w:r>
              <w:rPr>
                <w:rFonts w:asciiTheme="minorHAnsi" w:hAnsiTheme="minorHAnsi"/>
              </w:rPr>
              <w:t>sperienza lavorativa corsi di Italiano L2 presso altre Istituzioni scolastiche</w:t>
            </w:r>
          </w:p>
        </w:tc>
        <w:tc>
          <w:tcPr>
            <w:tcW w:w="2443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448" w:type="dxa"/>
            <w:vAlign w:val="top"/>
          </w:tcPr>
          <w:p>
            <w:pPr>
              <w:pStyle w:val="9"/>
              <w:spacing w:before="200" w:line="268" w:lineRule="auto"/>
              <w:ind w:left="4" w:leftChars="0" w:right="103" w:rightChars="0"/>
              <w:rPr>
                <w:rFonts w:ascii="Calibri" w:hAnsi="Calibri" w:eastAsia="Calibri" w:cs="Calibri"/>
                <w:sz w:val="24"/>
                <w:szCs w:val="22"/>
                <w:lang w:val="it-IT" w:eastAsia="en-US" w:bidi="ar-SA"/>
              </w:rPr>
            </w:pPr>
            <w:r>
              <w:rPr>
                <w:sz w:val="24"/>
              </w:rPr>
              <w:t>A</w:t>
            </w:r>
            <w:r>
              <w:rPr>
                <w:rFonts w:asciiTheme="minorHAnsi" w:hAnsiTheme="minorHAnsi"/>
              </w:rPr>
              <w:t>ttestati per corsi di aggiornamento per l’insegnamento di Italiano L2</w:t>
            </w:r>
          </w:p>
        </w:tc>
        <w:tc>
          <w:tcPr>
            <w:tcW w:w="2443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448" w:type="dxa"/>
            <w:shd w:val="clear" w:color="auto" w:fill="E7E6E6"/>
          </w:tcPr>
          <w:p>
            <w:pPr>
              <w:pStyle w:val="9"/>
              <w:spacing w:before="4"/>
              <w:rPr>
                <w:rFonts w:asciiTheme="minorHAnsi" w:hAnsiTheme="minorHAnsi"/>
                <w:b/>
              </w:rPr>
            </w:pPr>
          </w:p>
          <w:p>
            <w:pPr>
              <w:pStyle w:val="9"/>
              <w:ind w:left="22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PUNTEGGIO</w:t>
            </w:r>
            <w:r>
              <w:rPr>
                <w:rFonts w:asciiTheme="minorHAnsi" w:hAnsi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4891" w:type="dxa"/>
            <w:gridSpan w:val="2"/>
            <w:shd w:val="clear" w:color="auto" w:fill="E7E6E6"/>
          </w:tcPr>
          <w:p>
            <w:pPr>
              <w:pStyle w:val="9"/>
              <w:rPr>
                <w:rFonts w:asciiTheme="minorHAnsi" w:hAnsiTheme="minorHAnsi"/>
              </w:rPr>
            </w:pPr>
          </w:p>
        </w:tc>
        <w:tc>
          <w:tcPr>
            <w:tcW w:w="2448" w:type="dxa"/>
            <w:shd w:val="clear" w:color="auto" w:fill="E7E6E6"/>
          </w:tcPr>
          <w:p>
            <w:pPr>
              <w:pStyle w:val="9"/>
              <w:rPr>
                <w:rFonts w:asciiTheme="minorHAnsi" w:hAnsiTheme="minorHAnsi"/>
                <w:b/>
              </w:rPr>
            </w:pPr>
          </w:p>
          <w:p>
            <w:pPr>
              <w:pStyle w:val="9"/>
              <w:spacing w:before="186"/>
              <w:ind w:left="92" w:right="82"/>
              <w:jc w:val="center"/>
              <w:rPr>
                <w:rFonts w:asciiTheme="minorHAnsi" w:hAnsiTheme="minorHAnsi"/>
                <w:b/>
              </w:rPr>
            </w:pPr>
          </w:p>
        </w:tc>
      </w:tr>
    </w:tbl>
    <w:p>
      <w:pPr>
        <w:pStyle w:val="4"/>
        <w:spacing w:before="2"/>
        <w:rPr>
          <w:rFonts w:asciiTheme="minorHAnsi" w:hAnsiTheme="minorHAnsi"/>
          <w:sz w:val="22"/>
          <w:szCs w:val="22"/>
        </w:rPr>
      </w:pPr>
    </w:p>
    <w:p>
      <w:pPr>
        <w:spacing w:before="90"/>
        <w:ind w:left="220"/>
        <w:rPr>
          <w:rFonts w:asciiTheme="minorHAnsi" w:hAnsiTheme="minorHAnsi"/>
        </w:rPr>
      </w:pPr>
      <w:r>
        <w:rPr>
          <w:rFonts w:asciiTheme="minorHAnsi" w:hAnsiTheme="minorHAnsi"/>
        </w:rPr>
        <w:t>NB: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PER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COMPILAZIONE E LA DETERMINAZIONE DEL PUNTEGGIO,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CONSIDERARE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GRIGLIA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VALUTAZIONE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NELL’AVVISO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INTERNO</w:t>
      </w:r>
    </w:p>
    <w:p>
      <w:pPr>
        <w:spacing w:before="90"/>
        <w:ind w:left="220"/>
        <w:rPr>
          <w:rFonts w:asciiTheme="minorHAnsi" w:hAnsiTheme="minorHAnsi"/>
        </w:rPr>
      </w:pPr>
    </w:p>
    <w:p>
      <w:pPr>
        <w:spacing w:before="90"/>
        <w:ind w:left="220"/>
        <w:rPr>
          <w:rFonts w:asciiTheme="minorHAnsi" w:hAnsiTheme="minorHAnsi"/>
        </w:rPr>
      </w:pPr>
    </w:p>
    <w:p>
      <w:pPr>
        <w:spacing w:before="90"/>
        <w:rPr>
          <w:rFonts w:asciiTheme="minorHAnsi" w:hAnsiTheme="minorHAnsi"/>
        </w:rPr>
      </w:pPr>
    </w:p>
    <w:sectPr>
      <w:pgSz w:w="11910" w:h="16840"/>
      <w:pgMar w:top="700" w:right="60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283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4"/>
  </w:compat>
  <w:rsids>
    <w:rsidRoot w:val="002B2DBA"/>
    <w:rsid w:val="000555CB"/>
    <w:rsid w:val="00264BF5"/>
    <w:rsid w:val="002B2DBA"/>
    <w:rsid w:val="0063316B"/>
    <w:rsid w:val="00AE0A8E"/>
    <w:rsid w:val="00E81BD3"/>
    <w:rsid w:val="2E59418C"/>
    <w:rsid w:val="356B197B"/>
    <w:rsid w:val="4CCD35F9"/>
    <w:rsid w:val="633224BD"/>
    <w:rsid w:val="63E4037E"/>
    <w:rsid w:val="709A0B81"/>
    <w:rsid w:val="70FF5871"/>
    <w:rsid w:val="72D10AB2"/>
    <w:rsid w:val="7EC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Normal2"/>
    <w:qFormat/>
    <w:uiPriority w:val="0"/>
    <w:pPr>
      <w:jc w:val="both"/>
    </w:pPr>
    <w:rPr>
      <w:rFonts w:ascii="Calibri" w:hAnsi="Calibri" w:eastAsia="SimSun" w:cs="Calibri"/>
      <w:sz w:val="24"/>
      <w:szCs w:val="24"/>
      <w:lang w:val="it-IT" w:eastAsia="it-IT" w:bidi="ar-SA"/>
    </w:rPr>
  </w:style>
  <w:style w:type="table" w:customStyle="1" w:styleId="11">
    <w:name w:val="Tabella norma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12">
    <w:name w:val="Corpo testo Carattere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1775</Characters>
  <Lines>14</Lines>
  <Paragraphs>4</Paragraphs>
  <TotalTime>0</TotalTime>
  <ScaleCrop>false</ScaleCrop>
  <LinksUpToDate>false</LinksUpToDate>
  <CharactersWithSpaces>2082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2023-10-09T08:57:00Z</dcterms:created>
  <dc:creator>Giacomo Rossetti</dc:creator>
  <cp:lastModifiedBy>Laura</cp:lastModifiedBy>
  <dcterms:modified xsi:type="dcterms:W3CDTF">2023-11-11T09:22:54Z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A13A6525C2B9453AB89B9BE16CFD224C_13</vt:lpwstr>
  </property>
</Properties>
</file>